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DA3" w:rsidRPr="00BB7A24" w:rsidRDefault="00C52DA3" w:rsidP="00C52DA3">
      <w:pPr>
        <w:suppressAutoHyphens/>
        <w:spacing w:after="0" w:line="240" w:lineRule="auto"/>
        <w:jc w:val="center"/>
        <w:rPr>
          <w:rFonts w:ascii="Garamond" w:eastAsia="Times New Roman" w:hAnsi="Garamond" w:cs="Tahoma"/>
          <w:sz w:val="24"/>
          <w:szCs w:val="24"/>
          <w:lang w:val="ro-RO" w:eastAsia="ar-SA"/>
        </w:rPr>
      </w:pPr>
      <w:r w:rsidRPr="00C52DA3">
        <w:rPr>
          <w:rFonts w:ascii="Garamond" w:eastAsia="Times New Roman" w:hAnsi="Garamond" w:cs="Tahoma"/>
          <w:b/>
          <w:sz w:val="24"/>
          <w:szCs w:val="24"/>
          <w:lang w:val="it-IT" w:eastAsia="ar-SA"/>
        </w:rPr>
        <w:t xml:space="preserve"> </w:t>
      </w:r>
      <w:r w:rsidRPr="00BB7A24">
        <w:rPr>
          <w:rFonts w:ascii="Garamond" w:eastAsia="Times New Roman" w:hAnsi="Garamond" w:cs="Tahoma"/>
          <w:sz w:val="24"/>
          <w:szCs w:val="24"/>
          <w:lang w:val="it-IT" w:eastAsia="ar-SA"/>
        </w:rPr>
        <w:t xml:space="preserve">                ROMÂNIA</w:t>
      </w:r>
    </w:p>
    <w:p w:rsidR="00C52DA3" w:rsidRPr="00BB7A24" w:rsidRDefault="00C52DA3" w:rsidP="00C52DA3">
      <w:pPr>
        <w:suppressAutoHyphens/>
        <w:spacing w:after="0" w:line="240" w:lineRule="auto"/>
        <w:ind w:left="720" w:firstLine="720"/>
        <w:jc w:val="center"/>
        <w:rPr>
          <w:rFonts w:ascii="Garamond" w:eastAsia="Times New Roman" w:hAnsi="Garamond" w:cs="Tahoma"/>
          <w:sz w:val="24"/>
          <w:szCs w:val="24"/>
          <w:lang w:val="it-IT" w:eastAsia="ar-SA"/>
        </w:rPr>
      </w:pPr>
      <w:r w:rsidRPr="00BB7A24">
        <w:rPr>
          <w:rFonts w:ascii="Garamond" w:eastAsia="Times New Roman" w:hAnsi="Garamond" w:cs="Tahoma"/>
          <w:sz w:val="24"/>
          <w:szCs w:val="24"/>
          <w:lang w:val="it-IT" w:eastAsia="ar-SA"/>
        </w:rPr>
        <w:t>CONSILIUL LOCAL ALEXANDRIA</w:t>
      </w:r>
    </w:p>
    <w:p w:rsidR="00C52DA3" w:rsidRPr="00BB7A24" w:rsidRDefault="00C52DA3" w:rsidP="00C52DA3">
      <w:pPr>
        <w:suppressAutoHyphens/>
        <w:spacing w:after="0" w:line="240" w:lineRule="auto"/>
        <w:ind w:left="720" w:firstLine="720"/>
        <w:jc w:val="center"/>
        <w:rPr>
          <w:rFonts w:ascii="Garamond" w:eastAsia="Times New Roman" w:hAnsi="Garamond" w:cs="Tahoma"/>
          <w:sz w:val="24"/>
          <w:szCs w:val="24"/>
          <w:lang w:val="ro-RO" w:eastAsia="ar-SA"/>
        </w:rPr>
      </w:pPr>
      <w:r w:rsidRPr="00BB7A24">
        <w:rPr>
          <w:rFonts w:ascii="Garamond" w:eastAsia="Times New Roman" w:hAnsi="Garamond" w:cs="Tahoma"/>
          <w:sz w:val="24"/>
          <w:szCs w:val="24"/>
          <w:lang w:val="it-IT" w:eastAsia="ar-SA"/>
        </w:rPr>
        <w:t>DIRECŢIA DE ASISTENŢĂ SOCIALĂ ALEXANDRIA</w:t>
      </w:r>
    </w:p>
    <w:p w:rsidR="00C52DA3" w:rsidRPr="00BB7A24" w:rsidRDefault="00C52DA3" w:rsidP="00C52DA3">
      <w:pPr>
        <w:suppressAutoHyphens/>
        <w:spacing w:after="0" w:line="240" w:lineRule="auto"/>
        <w:ind w:left="720" w:firstLine="720"/>
        <w:jc w:val="center"/>
        <w:rPr>
          <w:rFonts w:ascii="Garamond" w:eastAsia="Times New Roman" w:hAnsi="Garamond" w:cs="Tahoma"/>
          <w:bCs/>
          <w:sz w:val="24"/>
          <w:szCs w:val="24"/>
          <w:lang w:val="it-IT" w:eastAsia="ar-SA"/>
        </w:rPr>
      </w:pPr>
      <w:r w:rsidRPr="00BB7A24">
        <w:rPr>
          <w:rFonts w:ascii="Garamond" w:eastAsia="Times New Roman" w:hAnsi="Garamond" w:cs="Tahoma"/>
          <w:sz w:val="24"/>
          <w:szCs w:val="24"/>
          <w:lang w:val="it-IT" w:eastAsia="ar-SA"/>
        </w:rPr>
        <w:t>Str. Dunarii nr. 139, Alexandria</w:t>
      </w:r>
    </w:p>
    <w:p w:rsidR="00C52DA3" w:rsidRPr="00C52DA3" w:rsidRDefault="00C52DA3" w:rsidP="00C52DA3">
      <w:pPr>
        <w:suppressAutoHyphens/>
        <w:spacing w:after="0" w:line="240" w:lineRule="auto"/>
        <w:ind w:left="720" w:hanging="720"/>
        <w:rPr>
          <w:rFonts w:ascii="Garamond" w:eastAsia="Times New Roman" w:hAnsi="Garamond" w:cs="Tahoma"/>
          <w:sz w:val="24"/>
          <w:szCs w:val="24"/>
          <w:lang w:val="fr-FR" w:eastAsia="ar-SA"/>
        </w:rPr>
      </w:pPr>
      <w:r w:rsidRPr="00C52DA3">
        <w:rPr>
          <w:rFonts w:ascii="Garamond" w:eastAsia="Times New Roman" w:hAnsi="Garamond" w:cs="Tahoma"/>
          <w:noProof/>
          <w:sz w:val="24"/>
          <w:szCs w:val="24"/>
          <w:lang w:val="ro-RO" w:eastAsia="ro-RO"/>
        </w:rPr>
        <w:drawing>
          <wp:inline distT="0" distB="0" distL="0" distR="0" wp14:anchorId="0089871C" wp14:editId="3710EA48">
            <wp:extent cx="883151" cy="752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epturilecopiilor_larg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723" cy="752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2DA3">
        <w:rPr>
          <w:rFonts w:ascii="Garamond" w:eastAsia="Times New Roman" w:hAnsi="Garamond" w:cs="Tahoma"/>
          <w:sz w:val="24"/>
          <w:szCs w:val="24"/>
          <w:lang w:val="fr-FR" w:eastAsia="ar-SA"/>
        </w:rPr>
        <w:t>Tel / Fax: 0347501551</w:t>
      </w:r>
    </w:p>
    <w:p w:rsidR="00C52DA3" w:rsidRPr="00C52DA3" w:rsidRDefault="00C52DA3" w:rsidP="00C52DA3">
      <w:pPr>
        <w:suppressAutoHyphens/>
        <w:spacing w:after="0" w:line="240" w:lineRule="auto"/>
        <w:ind w:left="720" w:firstLine="720"/>
        <w:rPr>
          <w:rFonts w:ascii="Garamond" w:eastAsia="Times New Roman" w:hAnsi="Garamond" w:cs="Tahoma"/>
          <w:sz w:val="24"/>
          <w:szCs w:val="24"/>
          <w:lang w:eastAsia="ar-SA"/>
        </w:rPr>
      </w:pPr>
      <w:r w:rsidRPr="00C52DA3">
        <w:rPr>
          <w:rFonts w:ascii="Garamond" w:eastAsia="Times New Roman" w:hAnsi="Garamond" w:cs="Tahoma"/>
          <w:sz w:val="24"/>
          <w:szCs w:val="24"/>
          <w:lang w:val="fr-FR" w:eastAsia="ar-SA"/>
        </w:rPr>
        <w:t>E-mail : admin@dgasalexandria.ro</w:t>
      </w:r>
    </w:p>
    <w:p w:rsidR="00C52DA3" w:rsidRPr="00C52DA3" w:rsidRDefault="00C52DA3" w:rsidP="00C52DA3">
      <w:pPr>
        <w:pBdr>
          <w:bottom w:val="single" w:sz="12" w:space="1" w:color="auto"/>
        </w:pBd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</w:pPr>
    </w:p>
    <w:p w:rsidR="00C52DA3" w:rsidRDefault="00C52DA3" w:rsidP="00C52DA3">
      <w:pPr>
        <w:suppressAutoHyphens/>
        <w:autoSpaceDE w:val="0"/>
        <w:spacing w:after="0" w:line="240" w:lineRule="auto"/>
        <w:rPr>
          <w:rFonts w:ascii="Garamond" w:eastAsia="Times New Roman" w:hAnsi="Garamond" w:cs="Tahoma"/>
          <w:bCs/>
          <w:sz w:val="24"/>
          <w:szCs w:val="24"/>
          <w:lang w:val="ro-RO" w:eastAsia="en-GB"/>
        </w:rPr>
      </w:pPr>
      <w:r w:rsidRPr="00C52DA3">
        <w:rPr>
          <w:rFonts w:ascii="Garamond" w:eastAsia="Times New Roman" w:hAnsi="Garamond" w:cs="Tahoma"/>
          <w:bCs/>
          <w:sz w:val="24"/>
          <w:szCs w:val="24"/>
          <w:lang w:val="ro-RO" w:eastAsia="en-GB"/>
        </w:rPr>
        <w:t>Anexa  la  dispozitia</w:t>
      </w:r>
      <w:r w:rsidR="000C22D1">
        <w:rPr>
          <w:rFonts w:ascii="Garamond" w:eastAsia="Times New Roman" w:hAnsi="Garamond" w:cs="Tahoma"/>
          <w:bCs/>
          <w:sz w:val="24"/>
          <w:szCs w:val="24"/>
          <w:lang w:val="ro-RO" w:eastAsia="en-GB"/>
        </w:rPr>
        <w:t xml:space="preserve"> </w:t>
      </w:r>
      <w:r w:rsidR="00A62B55">
        <w:rPr>
          <w:rFonts w:ascii="Garamond" w:eastAsia="Times New Roman" w:hAnsi="Garamond" w:cs="Tahoma"/>
          <w:bCs/>
          <w:sz w:val="24"/>
          <w:szCs w:val="24"/>
          <w:lang w:val="ro-RO" w:eastAsia="en-GB"/>
        </w:rPr>
        <w:t xml:space="preserve"> 297</w:t>
      </w:r>
      <w:bookmarkStart w:id="0" w:name="_GoBack"/>
      <w:bookmarkEnd w:id="0"/>
      <w:r w:rsidRPr="00C52DA3">
        <w:rPr>
          <w:rFonts w:ascii="Garamond" w:eastAsia="Times New Roman" w:hAnsi="Garamond" w:cs="Tahoma"/>
          <w:bCs/>
          <w:sz w:val="24"/>
          <w:szCs w:val="24"/>
          <w:lang w:val="ro-RO" w:eastAsia="en-GB"/>
        </w:rPr>
        <w:t xml:space="preserve"> din </w:t>
      </w:r>
      <w:r w:rsidR="00FF6C91">
        <w:rPr>
          <w:rFonts w:ascii="Garamond" w:eastAsia="Times New Roman" w:hAnsi="Garamond" w:cs="Tahoma"/>
          <w:bCs/>
          <w:sz w:val="24"/>
          <w:szCs w:val="24"/>
          <w:lang w:val="ro-RO" w:eastAsia="en-GB"/>
        </w:rPr>
        <w:t>16.05</w:t>
      </w:r>
      <w:r w:rsidRPr="00C52DA3">
        <w:rPr>
          <w:rFonts w:ascii="Garamond" w:eastAsia="Times New Roman" w:hAnsi="Garamond" w:cs="Tahoma"/>
          <w:bCs/>
          <w:sz w:val="24"/>
          <w:szCs w:val="24"/>
          <w:lang w:val="ro-RO" w:eastAsia="en-GB"/>
        </w:rPr>
        <w:t>.202</w:t>
      </w:r>
      <w:r w:rsidR="00EA013F">
        <w:rPr>
          <w:rFonts w:ascii="Garamond" w:eastAsia="Times New Roman" w:hAnsi="Garamond" w:cs="Tahoma"/>
          <w:bCs/>
          <w:sz w:val="24"/>
          <w:szCs w:val="24"/>
          <w:lang w:val="ro-RO" w:eastAsia="en-GB"/>
        </w:rPr>
        <w:t>2</w:t>
      </w:r>
    </w:p>
    <w:p w:rsidR="00F34A34" w:rsidRPr="00C52DA3" w:rsidRDefault="00F34A34" w:rsidP="00C52DA3">
      <w:pPr>
        <w:suppressAutoHyphens/>
        <w:autoSpaceDE w:val="0"/>
        <w:spacing w:after="0" w:line="240" w:lineRule="auto"/>
        <w:rPr>
          <w:rFonts w:ascii="Garamond" w:eastAsia="Times New Roman" w:hAnsi="Garamond" w:cs="Tahoma"/>
          <w:bCs/>
          <w:sz w:val="24"/>
          <w:szCs w:val="24"/>
          <w:lang w:val="ro-RO" w:eastAsia="en-GB"/>
        </w:rPr>
      </w:pPr>
    </w:p>
    <w:p w:rsidR="00C52DA3" w:rsidRPr="00C52DA3" w:rsidRDefault="00C52DA3" w:rsidP="00D84ACB">
      <w:pPr>
        <w:spacing w:after="0" w:line="240" w:lineRule="auto"/>
        <w:ind w:firstLine="567"/>
        <w:jc w:val="both"/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</w:pPr>
      <w:r w:rsidRPr="00C52DA3">
        <w:rPr>
          <w:rFonts w:ascii="Garamond" w:eastAsia="Times New Roman" w:hAnsi="Garamond" w:cs="Tahoma"/>
          <w:b/>
          <w:bCs/>
          <w:sz w:val="24"/>
          <w:szCs w:val="24"/>
          <w:lang w:val="ro-RO" w:eastAsia="en-GB"/>
        </w:rPr>
        <w:t xml:space="preserve">Direcţia de Asistenţă Socială </w:t>
      </w:r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Alexandria, cu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sediul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in Alexandria,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str.Dunarii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, nr.139 ,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organizeaza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concurs in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conformitate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cu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prevederile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</w:t>
      </w:r>
      <w:r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OU</w:t>
      </w:r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G nr.</w:t>
      </w:r>
      <w:r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611</w:t>
      </w:r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/20</w:t>
      </w:r>
      <w:r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08</w:t>
      </w:r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, cu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modificarile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si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completarile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ulterioare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pentru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ocuparea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a </w:t>
      </w:r>
      <w:proofErr w:type="spellStart"/>
      <w:r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functiei</w:t>
      </w:r>
      <w:proofErr w:type="spellEnd"/>
      <w:r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publice</w:t>
      </w:r>
      <w:proofErr w:type="spellEnd"/>
      <w:r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vacante</w:t>
      </w:r>
      <w:proofErr w:type="spellEnd"/>
      <w:r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de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>consilier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,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>clasa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I,</w:t>
      </w:r>
      <w:r w:rsidR="00D84ACB"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grad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>profesional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</w:t>
      </w:r>
      <w:r w:rsidR="00FF6C91">
        <w:rPr>
          <w:rFonts w:ascii="Garamond" w:eastAsia="Times New Roman" w:hAnsi="Garamond" w:cs="Times New Roman"/>
          <w:b/>
          <w:color w:val="000000"/>
          <w:sz w:val="24"/>
          <w:szCs w:val="24"/>
        </w:rPr>
        <w:t>superior</w:t>
      </w:r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,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  <w:u w:val="single"/>
        </w:rPr>
        <w:t>functie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  <w:u w:val="single"/>
        </w:rPr>
        <w:t>publica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  <w:u w:val="single"/>
        </w:rPr>
        <w:t xml:space="preserve"> de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  <w:u w:val="single"/>
        </w:rPr>
        <w:t>executie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  <w:u w:val="single"/>
        </w:rPr>
        <w:t>vacanta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in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>cadrul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>serviciul</w:t>
      </w:r>
      <w:r w:rsidR="00FF6C91">
        <w:rPr>
          <w:rFonts w:ascii="Garamond" w:eastAsia="Times New Roman" w:hAnsi="Garamond" w:cs="Times New Roman"/>
          <w:b/>
          <w:color w:val="000000"/>
          <w:sz w:val="24"/>
          <w:szCs w:val="24"/>
        </w:rPr>
        <w:t>ui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</w:t>
      </w:r>
      <w:proofErr w:type="spellStart"/>
      <w:r w:rsidR="00FF6C91">
        <w:rPr>
          <w:rFonts w:ascii="Garamond" w:eastAsia="Times New Roman" w:hAnsi="Garamond" w:cs="Times New Roman"/>
          <w:b/>
          <w:color w:val="000000"/>
          <w:sz w:val="24"/>
          <w:szCs w:val="24"/>
        </w:rPr>
        <w:t>Financiar</w:t>
      </w:r>
      <w:proofErr w:type="spellEnd"/>
      <w:r w:rsidR="00FF6C91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</w:t>
      </w:r>
      <w:proofErr w:type="spellStart"/>
      <w:r w:rsidR="00FF6C91">
        <w:rPr>
          <w:rFonts w:ascii="Garamond" w:eastAsia="Times New Roman" w:hAnsi="Garamond" w:cs="Times New Roman"/>
          <w:b/>
          <w:color w:val="000000"/>
          <w:sz w:val="24"/>
          <w:szCs w:val="24"/>
        </w:rPr>
        <w:t>Contabilitate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, in data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de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</w:t>
      </w:r>
      <w:r w:rsidR="00FF6C91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16</w:t>
      </w:r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.</w:t>
      </w:r>
      <w:r w:rsidR="00FF6C91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06</w:t>
      </w:r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.202</w:t>
      </w:r>
      <w:r w:rsidR="00CD1451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2</w:t>
      </w:r>
      <w:r w:rsidR="00D84ACB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.</w:t>
      </w:r>
    </w:p>
    <w:p w:rsidR="00C52DA3" w:rsidRPr="00C52DA3" w:rsidRDefault="00C52DA3" w:rsidP="00C52DA3">
      <w:pPr>
        <w:suppressAutoHyphens/>
        <w:autoSpaceDE w:val="0"/>
        <w:spacing w:after="0" w:line="240" w:lineRule="auto"/>
        <w:jc w:val="center"/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</w:pPr>
    </w:p>
    <w:p w:rsidR="00C52DA3" w:rsidRPr="00C52DA3" w:rsidRDefault="00C52DA3" w:rsidP="000C22D1">
      <w:pPr>
        <w:suppressAutoHyphens/>
        <w:spacing w:after="0" w:line="240" w:lineRule="auto"/>
        <w:ind w:right="-646"/>
        <w:jc w:val="both"/>
        <w:rPr>
          <w:rFonts w:ascii="Garamond" w:eastAsia="Times New Roman" w:hAnsi="Garamond" w:cs="Tahoma"/>
          <w:sz w:val="24"/>
          <w:szCs w:val="24"/>
          <w:u w:val="single"/>
          <w:lang w:val="en-GB" w:eastAsia="en-GB"/>
        </w:rPr>
      </w:pPr>
      <w:proofErr w:type="spellStart"/>
      <w:r w:rsidRPr="00C52DA3">
        <w:rPr>
          <w:rFonts w:ascii="Garamond" w:eastAsia="Times New Roman" w:hAnsi="Garamond" w:cs="Tahoma"/>
          <w:b/>
          <w:bCs/>
          <w:iCs/>
          <w:sz w:val="24"/>
          <w:szCs w:val="24"/>
          <w:u w:val="single"/>
          <w:lang w:val="en-GB" w:eastAsia="en-GB"/>
        </w:rPr>
        <w:t>Condiţiile</w:t>
      </w:r>
      <w:proofErr w:type="spellEnd"/>
      <w:r w:rsidRPr="00C52DA3">
        <w:rPr>
          <w:rFonts w:ascii="Garamond" w:eastAsia="Times New Roman" w:hAnsi="Garamond" w:cs="Tahoma"/>
          <w:b/>
          <w:bCs/>
          <w:iCs/>
          <w:sz w:val="24"/>
          <w:szCs w:val="24"/>
          <w:u w:val="single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bCs/>
          <w:iCs/>
          <w:sz w:val="24"/>
          <w:szCs w:val="24"/>
          <w:u w:val="single"/>
          <w:lang w:val="en-GB" w:eastAsia="en-GB"/>
        </w:rPr>
        <w:t>generale</w:t>
      </w:r>
      <w:proofErr w:type="spellEnd"/>
      <w:r w:rsidRPr="00C52DA3">
        <w:rPr>
          <w:rFonts w:ascii="Garamond" w:eastAsia="Times New Roman" w:hAnsi="Garamond" w:cs="Tahoma"/>
          <w:b/>
          <w:bCs/>
          <w:iCs/>
          <w:sz w:val="24"/>
          <w:szCs w:val="24"/>
          <w:u w:val="single"/>
          <w:lang w:val="en-GB" w:eastAsia="en-GB"/>
        </w:rPr>
        <w:t xml:space="preserve"> de </w:t>
      </w:r>
      <w:proofErr w:type="spellStart"/>
      <w:r w:rsidRPr="00C52DA3">
        <w:rPr>
          <w:rFonts w:ascii="Garamond" w:eastAsia="Times New Roman" w:hAnsi="Garamond" w:cs="Tahoma"/>
          <w:b/>
          <w:bCs/>
          <w:iCs/>
          <w:sz w:val="24"/>
          <w:szCs w:val="24"/>
          <w:u w:val="single"/>
          <w:lang w:val="en-GB" w:eastAsia="en-GB"/>
        </w:rPr>
        <w:t>participare</w:t>
      </w:r>
      <w:proofErr w:type="spellEnd"/>
      <w:r w:rsidRPr="00C52DA3">
        <w:rPr>
          <w:rFonts w:ascii="Garamond" w:eastAsia="Times New Roman" w:hAnsi="Garamond" w:cs="Tahoma"/>
          <w:b/>
          <w:bCs/>
          <w:iCs/>
          <w:sz w:val="24"/>
          <w:szCs w:val="24"/>
          <w:u w:val="single"/>
          <w:lang w:val="en-GB" w:eastAsia="en-GB"/>
        </w:rPr>
        <w:t xml:space="preserve"> la concurs:</w:t>
      </w:r>
    </w:p>
    <w:p w:rsidR="00C52DA3" w:rsidRPr="00C52DA3" w:rsidRDefault="00C52DA3" w:rsidP="00C52DA3">
      <w:pPr>
        <w:suppressAutoHyphens/>
        <w:spacing w:after="0" w:line="240" w:lineRule="auto"/>
        <w:ind w:right="26" w:firstLine="426"/>
        <w:jc w:val="both"/>
        <w:rPr>
          <w:rFonts w:ascii="Garamond" w:eastAsia="Times New Roman" w:hAnsi="Garamond" w:cs="Tahoma"/>
          <w:sz w:val="24"/>
          <w:szCs w:val="24"/>
          <w:lang w:val="en-GB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a) </w:t>
      </w:r>
      <w:proofErr w:type="gram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are</w:t>
      </w:r>
      <w:proofErr w:type="gram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cetăţenia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română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,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cetăţenia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altor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state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membre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ale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Uniunii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Europene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sau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a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statelor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aparţinând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Spaţiului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Economic European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şi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domiciliul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în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România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; </w:t>
      </w:r>
    </w:p>
    <w:p w:rsidR="00C52DA3" w:rsidRPr="00C52DA3" w:rsidRDefault="00C52DA3" w:rsidP="00C52DA3">
      <w:pPr>
        <w:suppressAutoHyphens/>
        <w:spacing w:after="0" w:line="240" w:lineRule="auto"/>
        <w:ind w:right="26" w:firstLine="426"/>
        <w:jc w:val="both"/>
        <w:rPr>
          <w:rFonts w:ascii="Garamond" w:eastAsia="Times New Roman" w:hAnsi="Garamond" w:cs="Tahoma"/>
          <w:sz w:val="24"/>
          <w:szCs w:val="24"/>
          <w:lang w:val="it-IT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b) </w:t>
      </w:r>
      <w:proofErr w:type="spellStart"/>
      <w:proofErr w:type="gram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cunoaşte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limba</w:t>
      </w:r>
      <w:proofErr w:type="spellEnd"/>
      <w:proofErr w:type="gram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română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,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scris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şi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vorbit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; </w:t>
      </w:r>
    </w:p>
    <w:p w:rsidR="00C52DA3" w:rsidRPr="00C52DA3" w:rsidRDefault="00C52DA3" w:rsidP="00C52DA3">
      <w:pPr>
        <w:suppressAutoHyphens/>
        <w:spacing w:after="0" w:line="240" w:lineRule="auto"/>
        <w:ind w:right="26" w:firstLine="426"/>
        <w:jc w:val="both"/>
        <w:rPr>
          <w:rFonts w:ascii="Garamond" w:eastAsia="Times New Roman" w:hAnsi="Garamond" w:cs="Tahoma"/>
          <w:sz w:val="24"/>
          <w:szCs w:val="24"/>
          <w:lang w:val="fr-FR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it-IT" w:eastAsia="en-GB"/>
        </w:rPr>
        <w:t xml:space="preserve">c) are  vârsta minimă de angajare reglementată de prevederile legale; </w:t>
      </w:r>
    </w:p>
    <w:p w:rsidR="00C52DA3" w:rsidRPr="00C52DA3" w:rsidRDefault="00C52DA3" w:rsidP="00C52DA3">
      <w:pPr>
        <w:suppressAutoHyphens/>
        <w:spacing w:after="0" w:line="240" w:lineRule="auto"/>
        <w:ind w:right="26" w:firstLine="426"/>
        <w:jc w:val="both"/>
        <w:rPr>
          <w:rFonts w:ascii="Garamond" w:eastAsia="Times New Roman" w:hAnsi="Garamond" w:cs="Tahoma"/>
          <w:sz w:val="24"/>
          <w:szCs w:val="24"/>
          <w:lang w:val="it-IT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fr-FR" w:eastAsia="en-GB"/>
        </w:rPr>
        <w:t xml:space="preserve">d) are 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fr-FR" w:eastAsia="en-GB"/>
        </w:rPr>
        <w:t>capacitate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fr-FR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fr-FR" w:eastAsia="en-GB"/>
        </w:rPr>
        <w:t>deplină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fr-FR" w:eastAsia="en-GB"/>
        </w:rPr>
        <w:t xml:space="preserve"> de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fr-FR" w:eastAsia="en-GB"/>
        </w:rPr>
        <w:t>exerciţiu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fr-FR" w:eastAsia="en-GB"/>
        </w:rPr>
        <w:t xml:space="preserve">; </w:t>
      </w:r>
    </w:p>
    <w:p w:rsidR="00C52DA3" w:rsidRPr="00C52DA3" w:rsidRDefault="00C52DA3" w:rsidP="00C52DA3">
      <w:pPr>
        <w:suppressAutoHyphens/>
        <w:spacing w:after="0" w:line="240" w:lineRule="auto"/>
        <w:ind w:right="26" w:firstLine="426"/>
        <w:jc w:val="both"/>
        <w:rPr>
          <w:rFonts w:ascii="Garamond" w:eastAsia="Times New Roman" w:hAnsi="Garamond" w:cs="Tahoma"/>
          <w:sz w:val="24"/>
          <w:szCs w:val="24"/>
          <w:lang w:val="it-IT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it-IT" w:eastAsia="en-GB"/>
        </w:rPr>
        <w:t xml:space="preserve">e) are  o stare de sănătate corespunzătoare postului pentru care candidează, atestată pe baza adeverinţei medicale eliberate de medicul de familie sau de unităţile sanitare abilitate; </w:t>
      </w:r>
    </w:p>
    <w:p w:rsidR="00C52DA3" w:rsidRPr="00C52DA3" w:rsidRDefault="00C52DA3" w:rsidP="00C52DA3">
      <w:pPr>
        <w:suppressAutoHyphens/>
        <w:spacing w:after="0" w:line="240" w:lineRule="auto"/>
        <w:ind w:right="26" w:firstLine="426"/>
        <w:jc w:val="both"/>
        <w:rPr>
          <w:rFonts w:ascii="Garamond" w:eastAsia="Times New Roman" w:hAnsi="Garamond" w:cs="Tahoma"/>
          <w:sz w:val="24"/>
          <w:szCs w:val="24"/>
          <w:lang w:val="it-IT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it-IT" w:eastAsia="en-GB"/>
        </w:rPr>
        <w:t>f) îndeplineşte condiţiile de studii şi, după caz, de vechime sau alte condi</w:t>
      </w:r>
      <w:r w:rsidRPr="00C52DA3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>ț</w:t>
      </w:r>
      <w:r w:rsidRPr="00C52DA3">
        <w:rPr>
          <w:rFonts w:ascii="Garamond" w:eastAsia="Times New Roman" w:hAnsi="Garamond" w:cs="Tahoma"/>
          <w:sz w:val="24"/>
          <w:szCs w:val="24"/>
          <w:lang w:val="it-IT" w:eastAsia="en-GB"/>
        </w:rPr>
        <w:t xml:space="preserve">ii potrivit cerinţelor postului scos la concurs; </w:t>
      </w:r>
    </w:p>
    <w:p w:rsidR="00C52DA3" w:rsidRPr="00C52DA3" w:rsidRDefault="00C52DA3" w:rsidP="00C52DA3">
      <w:pPr>
        <w:suppressAutoHyphens/>
        <w:spacing w:after="0" w:line="240" w:lineRule="auto"/>
        <w:ind w:right="26" w:firstLine="426"/>
        <w:jc w:val="both"/>
        <w:rPr>
          <w:rFonts w:ascii="Garamond" w:eastAsia="Times New Roman" w:hAnsi="Garamond" w:cs="Tahoma"/>
          <w:b/>
          <w:bCs/>
          <w:iCs/>
          <w:sz w:val="24"/>
          <w:szCs w:val="24"/>
          <w:lang w:val="it-IT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it-IT" w:eastAsia="en-GB"/>
        </w:rPr>
        <w:t xml:space="preserve">g) nu a fost condamnată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ar face-o incompatibilă cu exercitarea funcţiei, cu excepţia situaţiei în care a intervenit reabilitarea. </w:t>
      </w:r>
    </w:p>
    <w:p w:rsidR="00D84ACB" w:rsidRPr="00D84ACB" w:rsidRDefault="00D84ACB" w:rsidP="00D84ACB">
      <w:pPr>
        <w:tabs>
          <w:tab w:val="left" w:pos="0"/>
          <w:tab w:val="left" w:pos="993"/>
        </w:tabs>
        <w:spacing w:after="0" w:line="240" w:lineRule="auto"/>
        <w:ind w:firstLine="567"/>
        <w:contextualSpacing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Condiţii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specifice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participare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la concurs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pent</w:t>
      </w:r>
      <w:r w:rsidR="00FF6C91">
        <w:rPr>
          <w:rFonts w:ascii="Garamond" w:eastAsia="Times New Roman" w:hAnsi="Garamond" w:cs="Times New Roman"/>
          <w:color w:val="000000"/>
          <w:sz w:val="24"/>
          <w:szCs w:val="24"/>
        </w:rPr>
        <w:t>ru</w:t>
      </w:r>
      <w:proofErr w:type="spellEnd"/>
      <w:r w:rsidR="00FF6C91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FF6C91">
        <w:rPr>
          <w:rFonts w:ascii="Garamond" w:eastAsia="Times New Roman" w:hAnsi="Garamond" w:cs="Times New Roman"/>
          <w:color w:val="000000"/>
          <w:sz w:val="24"/>
          <w:szCs w:val="24"/>
        </w:rPr>
        <w:t>funcţia</w:t>
      </w:r>
      <w:proofErr w:type="spellEnd"/>
      <w:r w:rsidR="00FF6C91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FF6C91">
        <w:rPr>
          <w:rFonts w:ascii="Garamond" w:eastAsia="Times New Roman" w:hAnsi="Garamond" w:cs="Times New Roman"/>
          <w:color w:val="000000"/>
          <w:sz w:val="24"/>
          <w:szCs w:val="24"/>
        </w:rPr>
        <w:t>publică</w:t>
      </w:r>
      <w:proofErr w:type="spellEnd"/>
      <w:r w:rsidR="00FF6C91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="00FF6C91">
        <w:rPr>
          <w:rFonts w:ascii="Garamond" w:eastAsia="Times New Roman" w:hAnsi="Garamond" w:cs="Times New Roman"/>
          <w:color w:val="000000"/>
          <w:sz w:val="24"/>
          <w:szCs w:val="24"/>
        </w:rPr>
        <w:t>consilier</w:t>
      </w:r>
      <w:proofErr w:type="spellEnd"/>
      <w:r w:rsidR="00FF6C91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cl</w:t>
      </w:r>
      <w:r w:rsidR="00CD1451">
        <w:rPr>
          <w:rFonts w:ascii="Garamond" w:eastAsia="Times New Roman" w:hAnsi="Garamond" w:cs="Times New Roman"/>
          <w:color w:val="000000"/>
          <w:sz w:val="24"/>
          <w:szCs w:val="24"/>
        </w:rPr>
        <w:t>asa</w:t>
      </w:r>
      <w:proofErr w:type="spellEnd"/>
      <w:r w:rsidR="00CD1451">
        <w:rPr>
          <w:rFonts w:ascii="Garamond" w:eastAsia="Times New Roman" w:hAnsi="Garamond" w:cs="Times New Roman"/>
          <w:color w:val="000000"/>
          <w:sz w:val="24"/>
          <w:szCs w:val="24"/>
        </w:rPr>
        <w:t xml:space="preserve"> I, grad </w:t>
      </w:r>
      <w:proofErr w:type="spellStart"/>
      <w:r w:rsidR="00CD1451">
        <w:rPr>
          <w:rFonts w:ascii="Garamond" w:eastAsia="Times New Roman" w:hAnsi="Garamond" w:cs="Times New Roman"/>
          <w:color w:val="000000"/>
          <w:sz w:val="24"/>
          <w:szCs w:val="24"/>
        </w:rPr>
        <w:t>profesional</w:t>
      </w:r>
      <w:proofErr w:type="spellEnd"/>
      <w:r w:rsidR="00CD1451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FF6C91">
        <w:rPr>
          <w:rFonts w:ascii="Garamond" w:eastAsia="Times New Roman" w:hAnsi="Garamond" w:cs="Times New Roman"/>
          <w:color w:val="000000"/>
          <w:sz w:val="24"/>
          <w:szCs w:val="24"/>
        </w:rPr>
        <w:t>superior</w:t>
      </w:r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:</w:t>
      </w:r>
    </w:p>
    <w:p w:rsidR="00D84ACB" w:rsidRPr="00D84ACB" w:rsidRDefault="00D84ACB" w:rsidP="00D84ACB">
      <w:pPr>
        <w:tabs>
          <w:tab w:val="left" w:pos="0"/>
          <w:tab w:val="left" w:pos="993"/>
        </w:tabs>
        <w:spacing w:after="0" w:line="240" w:lineRule="auto"/>
        <w:ind w:firstLine="567"/>
        <w:contextualSpacing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- </w:t>
      </w:r>
      <w:proofErr w:type="spellStart"/>
      <w:proofErr w:type="gram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studii</w:t>
      </w:r>
      <w:proofErr w:type="spellEnd"/>
      <w:proofErr w:type="gram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universitare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licenţă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absolvite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cu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diplomă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licenţă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sau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echivalentă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în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domeniul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ştiinţelor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FF6C91">
        <w:rPr>
          <w:rFonts w:ascii="Garamond" w:eastAsia="Times New Roman" w:hAnsi="Garamond" w:cs="Times New Roman"/>
          <w:color w:val="000000"/>
          <w:sz w:val="24"/>
          <w:szCs w:val="24"/>
        </w:rPr>
        <w:t>economice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;</w:t>
      </w:r>
    </w:p>
    <w:p w:rsidR="00D84ACB" w:rsidRDefault="00D84ACB" w:rsidP="00D84ACB">
      <w:pPr>
        <w:tabs>
          <w:tab w:val="left" w:pos="709"/>
          <w:tab w:val="left" w:pos="993"/>
        </w:tabs>
        <w:spacing w:after="0" w:line="240" w:lineRule="auto"/>
        <w:ind w:hanging="153"/>
        <w:contextualSpacing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           - </w:t>
      </w:r>
      <w:proofErr w:type="spellStart"/>
      <w:proofErr w:type="gram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vechimea</w:t>
      </w:r>
      <w:proofErr w:type="spellEnd"/>
      <w:proofErr w:type="gram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în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specialitatea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studi</w:t>
      </w:r>
      <w:r w:rsidR="00FF6C91">
        <w:rPr>
          <w:rFonts w:ascii="Garamond" w:eastAsia="Times New Roman" w:hAnsi="Garamond" w:cs="Times New Roman"/>
          <w:color w:val="000000"/>
          <w:sz w:val="24"/>
          <w:szCs w:val="24"/>
        </w:rPr>
        <w:t>ilor</w:t>
      </w:r>
      <w:proofErr w:type="spellEnd"/>
      <w:r w:rsidR="00FF6C91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minimum 7</w:t>
      </w:r>
      <w:r w:rsidR="00F520EA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F520EA">
        <w:rPr>
          <w:rFonts w:ascii="Garamond" w:eastAsia="Times New Roman" w:hAnsi="Garamond" w:cs="Times New Roman"/>
          <w:color w:val="000000"/>
          <w:sz w:val="24"/>
          <w:szCs w:val="24"/>
        </w:rPr>
        <w:t>an</w:t>
      </w:r>
      <w:r w:rsidR="00FF6C91">
        <w:rPr>
          <w:rFonts w:ascii="Garamond" w:eastAsia="Times New Roman" w:hAnsi="Garamond" w:cs="Times New Roman"/>
          <w:color w:val="000000"/>
          <w:sz w:val="24"/>
          <w:szCs w:val="24"/>
        </w:rPr>
        <w:t>i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.</w:t>
      </w:r>
    </w:p>
    <w:p w:rsidR="00CD1451" w:rsidRPr="00D84ACB" w:rsidRDefault="00CD1451" w:rsidP="00D84ACB">
      <w:pPr>
        <w:tabs>
          <w:tab w:val="left" w:pos="709"/>
          <w:tab w:val="left" w:pos="993"/>
        </w:tabs>
        <w:spacing w:after="0" w:line="240" w:lineRule="auto"/>
        <w:ind w:hanging="153"/>
        <w:contextualSpacing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</w:p>
    <w:p w:rsidR="00F405DB" w:rsidRPr="00F405DB" w:rsidRDefault="00F405DB" w:rsidP="00F405DB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</w:rPr>
      </w:pP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Salariul</w:t>
      </w:r>
      <w:proofErr w:type="spellEnd"/>
      <w:r w:rsidRPr="00F405DB">
        <w:rPr>
          <w:rFonts w:ascii="Garamond" w:hAnsi="Garamond" w:cs="Times New Roman"/>
          <w:b/>
          <w:sz w:val="24"/>
          <w:szCs w:val="24"/>
        </w:rPr>
        <w:t xml:space="preserve"> de </w:t>
      </w: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baza</w:t>
      </w:r>
      <w:proofErr w:type="spellEnd"/>
      <w:r w:rsidRPr="00F405DB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pentru</w:t>
      </w:r>
      <w:proofErr w:type="spellEnd"/>
      <w:r w:rsidRPr="00F405DB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functia</w:t>
      </w:r>
      <w:proofErr w:type="spellEnd"/>
      <w:r w:rsidRPr="00F405DB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publica</w:t>
      </w:r>
      <w:proofErr w:type="spellEnd"/>
      <w:r w:rsidRPr="00F405DB">
        <w:rPr>
          <w:rFonts w:ascii="Garamond" w:hAnsi="Garamond" w:cs="Times New Roman"/>
          <w:b/>
          <w:sz w:val="24"/>
          <w:szCs w:val="24"/>
        </w:rPr>
        <w:t xml:space="preserve"> de </w:t>
      </w: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consilier</w:t>
      </w:r>
      <w:proofErr w:type="spellEnd"/>
      <w:r w:rsidRPr="00F405DB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hAnsi="Garamond" w:cs="Times New Roman"/>
          <w:b/>
          <w:sz w:val="24"/>
          <w:szCs w:val="24"/>
        </w:rPr>
        <w:t>juridic</w:t>
      </w:r>
      <w:proofErr w:type="spellEnd"/>
      <w:r>
        <w:rPr>
          <w:rFonts w:ascii="Garamond" w:hAnsi="Garamond" w:cs="Times New Roman"/>
          <w:b/>
          <w:sz w:val="24"/>
          <w:szCs w:val="24"/>
        </w:rPr>
        <w:t xml:space="preserve"> </w:t>
      </w:r>
      <w:r w:rsidRPr="00F405DB">
        <w:rPr>
          <w:rFonts w:ascii="Garamond" w:hAnsi="Garamond" w:cs="Times New Roman"/>
          <w:b/>
          <w:sz w:val="24"/>
          <w:szCs w:val="24"/>
        </w:rPr>
        <w:t>,</w:t>
      </w:r>
      <w:proofErr w:type="gramEnd"/>
      <w:r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clasa</w:t>
      </w:r>
      <w:proofErr w:type="spellEnd"/>
      <w:r w:rsidR="00FF6C91">
        <w:rPr>
          <w:rFonts w:ascii="Garamond" w:hAnsi="Garamond" w:cs="Times New Roman"/>
          <w:b/>
          <w:sz w:val="24"/>
          <w:szCs w:val="24"/>
        </w:rPr>
        <w:t xml:space="preserve"> </w:t>
      </w:r>
      <w:r w:rsidRPr="00F405DB">
        <w:rPr>
          <w:rFonts w:ascii="Garamond" w:hAnsi="Garamond" w:cs="Times New Roman"/>
          <w:b/>
          <w:sz w:val="24"/>
          <w:szCs w:val="24"/>
        </w:rPr>
        <w:t>I,</w:t>
      </w:r>
      <w:r>
        <w:rPr>
          <w:rFonts w:ascii="Garamond" w:hAnsi="Garamond" w:cs="Times New Roman"/>
          <w:b/>
          <w:sz w:val="24"/>
          <w:szCs w:val="24"/>
        </w:rPr>
        <w:t xml:space="preserve"> </w:t>
      </w:r>
      <w:r w:rsidRPr="00F405DB">
        <w:rPr>
          <w:rFonts w:ascii="Garamond" w:hAnsi="Garamond" w:cs="Times New Roman"/>
          <w:b/>
          <w:sz w:val="24"/>
          <w:szCs w:val="24"/>
        </w:rPr>
        <w:t xml:space="preserve">grad </w:t>
      </w: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profesional</w:t>
      </w:r>
      <w:proofErr w:type="spellEnd"/>
      <w:r w:rsidRPr="00F405DB">
        <w:rPr>
          <w:rFonts w:ascii="Garamond" w:hAnsi="Garamond" w:cs="Times New Roman"/>
          <w:b/>
          <w:sz w:val="24"/>
          <w:szCs w:val="24"/>
        </w:rPr>
        <w:t xml:space="preserve"> </w:t>
      </w:r>
      <w:r w:rsidR="00FF6C91">
        <w:rPr>
          <w:rFonts w:ascii="Garamond" w:hAnsi="Garamond" w:cs="Times New Roman"/>
          <w:b/>
          <w:sz w:val="24"/>
          <w:szCs w:val="24"/>
        </w:rPr>
        <w:t>superior</w:t>
      </w:r>
      <w:r w:rsidRPr="00F405DB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este</w:t>
      </w:r>
      <w:proofErr w:type="spellEnd"/>
      <w:r w:rsidRPr="00F405DB">
        <w:rPr>
          <w:rFonts w:ascii="Garamond" w:hAnsi="Garamond" w:cs="Times New Roman"/>
          <w:b/>
          <w:sz w:val="24"/>
          <w:szCs w:val="24"/>
        </w:rPr>
        <w:t xml:space="preserve"> de </w:t>
      </w:r>
    </w:p>
    <w:p w:rsidR="00D84ACB" w:rsidRDefault="00FF6C91" w:rsidP="00F405DB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4440</w:t>
      </w:r>
      <w:r w:rsidR="00F405DB" w:rsidRPr="00F405DB">
        <w:rPr>
          <w:rFonts w:ascii="Garamond" w:hAnsi="Garamond" w:cs="Times New Roman"/>
          <w:b/>
          <w:sz w:val="24"/>
          <w:szCs w:val="24"/>
        </w:rPr>
        <w:t xml:space="preserve"> lei la care se </w:t>
      </w:r>
      <w:proofErr w:type="spellStart"/>
      <w:r w:rsidR="00F405DB" w:rsidRPr="00F405DB">
        <w:rPr>
          <w:rFonts w:ascii="Garamond" w:hAnsi="Garamond" w:cs="Times New Roman"/>
          <w:b/>
          <w:sz w:val="24"/>
          <w:szCs w:val="24"/>
        </w:rPr>
        <w:t>adauga</w:t>
      </w:r>
      <w:proofErr w:type="spellEnd"/>
      <w:r w:rsidR="00F405DB" w:rsidRPr="00F405DB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="00F405DB" w:rsidRPr="00F405DB">
        <w:rPr>
          <w:rFonts w:ascii="Garamond" w:hAnsi="Garamond" w:cs="Times New Roman"/>
          <w:b/>
          <w:sz w:val="24"/>
          <w:szCs w:val="24"/>
        </w:rPr>
        <w:t>gradatiile</w:t>
      </w:r>
      <w:proofErr w:type="spellEnd"/>
      <w:r w:rsidR="00F405DB" w:rsidRPr="00F405DB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="00F405DB" w:rsidRPr="00F405DB">
        <w:rPr>
          <w:rFonts w:ascii="Garamond" w:hAnsi="Garamond" w:cs="Times New Roman"/>
          <w:b/>
          <w:sz w:val="24"/>
          <w:szCs w:val="24"/>
        </w:rPr>
        <w:t>aferente</w:t>
      </w:r>
      <w:proofErr w:type="spellEnd"/>
      <w:r w:rsidR="00F405DB" w:rsidRPr="00F405DB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="00F405DB" w:rsidRPr="00F405DB">
        <w:rPr>
          <w:rFonts w:ascii="Garamond" w:hAnsi="Garamond" w:cs="Times New Roman"/>
          <w:b/>
          <w:sz w:val="24"/>
          <w:szCs w:val="24"/>
        </w:rPr>
        <w:t>vechimii</w:t>
      </w:r>
      <w:proofErr w:type="spellEnd"/>
      <w:r w:rsidR="00F405DB" w:rsidRPr="00F405DB">
        <w:rPr>
          <w:rFonts w:ascii="Garamond" w:hAnsi="Garamond" w:cs="Times New Roman"/>
          <w:b/>
          <w:sz w:val="24"/>
          <w:szCs w:val="24"/>
        </w:rPr>
        <w:t xml:space="preserve"> in </w:t>
      </w:r>
      <w:proofErr w:type="spellStart"/>
      <w:r w:rsidR="00F405DB" w:rsidRPr="00F405DB">
        <w:rPr>
          <w:rFonts w:ascii="Garamond" w:hAnsi="Garamond" w:cs="Times New Roman"/>
          <w:b/>
          <w:sz w:val="24"/>
          <w:szCs w:val="24"/>
        </w:rPr>
        <w:t>munca</w:t>
      </w:r>
      <w:proofErr w:type="spellEnd"/>
      <w:r w:rsidR="00F405DB" w:rsidRPr="00F405DB">
        <w:rPr>
          <w:rFonts w:ascii="Garamond" w:hAnsi="Garamond" w:cs="Times New Roman"/>
          <w:b/>
          <w:sz w:val="24"/>
          <w:szCs w:val="24"/>
        </w:rPr>
        <w:t>.</w:t>
      </w:r>
    </w:p>
    <w:p w:rsidR="00CD1451" w:rsidRDefault="00CD1451" w:rsidP="00CD1451">
      <w:pPr>
        <w:spacing w:after="0" w:line="240" w:lineRule="auto"/>
        <w:ind w:firstLine="567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  <w:proofErr w:type="spellStart"/>
      <w:r w:rsidRPr="00CD1451">
        <w:rPr>
          <w:rFonts w:ascii="Garamond" w:eastAsia="Times New Roman" w:hAnsi="Garamond" w:cs="Times New Roman"/>
          <w:b/>
          <w:color w:val="000000"/>
          <w:sz w:val="24"/>
          <w:szCs w:val="24"/>
        </w:rPr>
        <w:t>Bibliografia</w:t>
      </w:r>
      <w:proofErr w:type="spellEnd"/>
      <w:r w:rsidRPr="00CD1451">
        <w:rPr>
          <w:rFonts w:ascii="Garamond" w:eastAsia="Times New Roman" w:hAnsi="Garamond" w:cs="Times New Roman"/>
          <w:b/>
          <w:color w:val="000000"/>
          <w:sz w:val="24"/>
          <w:szCs w:val="24"/>
        </w:rPr>
        <w:t>:</w:t>
      </w:r>
    </w:p>
    <w:p w:rsidR="00FC6085" w:rsidRDefault="00FC6085" w:rsidP="00CD1451">
      <w:pPr>
        <w:spacing w:after="0" w:line="240" w:lineRule="auto"/>
        <w:ind w:firstLine="567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</w:p>
    <w:p w:rsidR="00FC6085" w:rsidRPr="00FC6085" w:rsidRDefault="00FC6085" w:rsidP="00FC6085">
      <w:pPr>
        <w:jc w:val="both"/>
        <w:rPr>
          <w:rFonts w:ascii="Garamond" w:hAnsi="Garamond"/>
          <w:sz w:val="24"/>
          <w:szCs w:val="24"/>
        </w:rPr>
      </w:pPr>
      <w:r w:rsidRPr="00FC6085">
        <w:rPr>
          <w:rFonts w:ascii="Garamond" w:hAnsi="Garamond"/>
          <w:sz w:val="24"/>
          <w:szCs w:val="24"/>
        </w:rPr>
        <w:t xml:space="preserve">1.   </w:t>
      </w:r>
      <w:proofErr w:type="spellStart"/>
      <w:r w:rsidRPr="00FC6085">
        <w:rPr>
          <w:rFonts w:ascii="Garamond" w:hAnsi="Garamond"/>
          <w:sz w:val="24"/>
          <w:szCs w:val="24"/>
        </w:rPr>
        <w:t>Constituţia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României</w:t>
      </w:r>
      <w:proofErr w:type="spellEnd"/>
      <w:r w:rsidRPr="00FC6085"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 w:rsidRPr="00FC6085">
        <w:rPr>
          <w:rFonts w:ascii="Garamond" w:hAnsi="Garamond"/>
          <w:sz w:val="24"/>
          <w:szCs w:val="24"/>
        </w:rPr>
        <w:t>republicată</w:t>
      </w:r>
      <w:proofErr w:type="spellEnd"/>
      <w:r w:rsidRPr="00FC6085">
        <w:rPr>
          <w:rFonts w:ascii="Garamond" w:hAnsi="Garamond"/>
          <w:sz w:val="24"/>
          <w:szCs w:val="24"/>
        </w:rPr>
        <w:t xml:space="preserve"> ;</w:t>
      </w:r>
      <w:proofErr w:type="gramEnd"/>
    </w:p>
    <w:p w:rsidR="00FC6085" w:rsidRPr="00FC6085" w:rsidRDefault="00FC6085" w:rsidP="00FC6085">
      <w:pPr>
        <w:jc w:val="both"/>
        <w:rPr>
          <w:rFonts w:ascii="Garamond" w:hAnsi="Garamond"/>
          <w:sz w:val="24"/>
          <w:szCs w:val="24"/>
        </w:rPr>
      </w:pPr>
      <w:r w:rsidRPr="00FC6085">
        <w:rPr>
          <w:rFonts w:ascii="Garamond" w:hAnsi="Garamond"/>
          <w:sz w:val="24"/>
          <w:szCs w:val="24"/>
        </w:rPr>
        <w:t xml:space="preserve">2. </w:t>
      </w:r>
      <w:proofErr w:type="spellStart"/>
      <w:r w:rsidRPr="00FC6085">
        <w:rPr>
          <w:rFonts w:ascii="Garamond" w:hAnsi="Garamond"/>
          <w:sz w:val="24"/>
          <w:szCs w:val="24"/>
        </w:rPr>
        <w:t>Ordonanţa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sz w:val="24"/>
          <w:szCs w:val="24"/>
        </w:rPr>
        <w:t>Urgenta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a </w:t>
      </w:r>
      <w:proofErr w:type="spellStart"/>
      <w:r w:rsidRPr="00FC6085">
        <w:rPr>
          <w:rFonts w:ascii="Garamond" w:hAnsi="Garamond"/>
          <w:sz w:val="24"/>
          <w:szCs w:val="24"/>
        </w:rPr>
        <w:t>Guvernului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nr</w:t>
      </w:r>
      <w:proofErr w:type="spellEnd"/>
      <w:r w:rsidRPr="00FC6085">
        <w:rPr>
          <w:rFonts w:ascii="Garamond" w:hAnsi="Garamond"/>
          <w:sz w:val="24"/>
          <w:szCs w:val="24"/>
        </w:rPr>
        <w:t xml:space="preserve">. 57/2019 </w:t>
      </w:r>
      <w:proofErr w:type="spellStart"/>
      <w:r w:rsidRPr="00FC6085">
        <w:rPr>
          <w:rFonts w:ascii="Garamond" w:hAnsi="Garamond"/>
          <w:sz w:val="24"/>
          <w:szCs w:val="24"/>
        </w:rPr>
        <w:t>privind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Codul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administrativ</w:t>
      </w:r>
      <w:proofErr w:type="spellEnd"/>
      <w:r w:rsidRPr="00FC6085">
        <w:rPr>
          <w:rFonts w:ascii="Garamond" w:hAnsi="Garamond"/>
          <w:sz w:val="24"/>
          <w:szCs w:val="24"/>
        </w:rPr>
        <w:t xml:space="preserve">, </w:t>
      </w:r>
    </w:p>
    <w:p w:rsidR="00FC6085" w:rsidRPr="00FC6085" w:rsidRDefault="00FC6085" w:rsidP="00FC6085">
      <w:pPr>
        <w:jc w:val="both"/>
        <w:rPr>
          <w:rFonts w:ascii="Garamond" w:hAnsi="Garamond"/>
          <w:sz w:val="24"/>
          <w:szCs w:val="24"/>
        </w:rPr>
      </w:pPr>
      <w:r w:rsidRPr="00FC6085">
        <w:rPr>
          <w:rFonts w:ascii="Garamond" w:hAnsi="Garamond"/>
          <w:sz w:val="24"/>
          <w:szCs w:val="24"/>
        </w:rPr>
        <w:t xml:space="preserve">3. </w:t>
      </w:r>
      <w:r w:rsidR="002507BB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Legea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nr.202/2002 </w:t>
      </w:r>
      <w:proofErr w:type="spellStart"/>
      <w:r w:rsidRPr="00FC6085">
        <w:rPr>
          <w:rFonts w:ascii="Garamond" w:hAnsi="Garamond"/>
          <w:sz w:val="24"/>
          <w:szCs w:val="24"/>
        </w:rPr>
        <w:t>privind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egalitatea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sz w:val="24"/>
          <w:szCs w:val="24"/>
        </w:rPr>
        <w:t>sanse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si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sz w:val="24"/>
          <w:szCs w:val="24"/>
        </w:rPr>
        <w:t>tratament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intre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femei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si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barbati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republicata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cu </w:t>
      </w:r>
      <w:proofErr w:type="spellStart"/>
      <w:r w:rsidRPr="00FC6085">
        <w:rPr>
          <w:rFonts w:ascii="Garamond" w:hAnsi="Garamond"/>
          <w:sz w:val="24"/>
          <w:szCs w:val="24"/>
        </w:rPr>
        <w:t>modificarile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si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completarile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ulterioare</w:t>
      </w:r>
      <w:proofErr w:type="spellEnd"/>
      <w:r w:rsidRPr="00FC6085">
        <w:rPr>
          <w:rFonts w:ascii="Garamond" w:hAnsi="Garamond"/>
          <w:sz w:val="24"/>
          <w:szCs w:val="24"/>
        </w:rPr>
        <w:t>;</w:t>
      </w:r>
    </w:p>
    <w:p w:rsidR="00FC6085" w:rsidRPr="00FC6085" w:rsidRDefault="00FC6085" w:rsidP="00FC6085">
      <w:pPr>
        <w:jc w:val="both"/>
        <w:rPr>
          <w:rFonts w:ascii="Garamond" w:hAnsi="Garamond"/>
          <w:sz w:val="24"/>
          <w:szCs w:val="24"/>
        </w:rPr>
      </w:pPr>
      <w:r w:rsidRPr="00FC6085">
        <w:rPr>
          <w:rFonts w:ascii="Garamond" w:hAnsi="Garamond"/>
          <w:sz w:val="24"/>
          <w:szCs w:val="24"/>
        </w:rPr>
        <w:t xml:space="preserve">4. O.G. </w:t>
      </w:r>
      <w:proofErr w:type="spellStart"/>
      <w:r w:rsidRPr="00FC6085">
        <w:rPr>
          <w:rFonts w:ascii="Garamond" w:hAnsi="Garamond"/>
          <w:sz w:val="24"/>
          <w:szCs w:val="24"/>
        </w:rPr>
        <w:t>nr</w:t>
      </w:r>
      <w:proofErr w:type="spellEnd"/>
      <w:r w:rsidRPr="00FC6085">
        <w:rPr>
          <w:rFonts w:ascii="Garamond" w:hAnsi="Garamond"/>
          <w:sz w:val="24"/>
          <w:szCs w:val="24"/>
        </w:rPr>
        <w:t xml:space="preserve">. 137/2000 </w:t>
      </w:r>
      <w:proofErr w:type="spellStart"/>
      <w:r w:rsidRPr="00FC6085">
        <w:rPr>
          <w:rFonts w:ascii="Garamond" w:hAnsi="Garamond"/>
          <w:sz w:val="24"/>
          <w:szCs w:val="24"/>
        </w:rPr>
        <w:t>privind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prevenirea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sancţionarea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tuturor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formelor</w:t>
      </w:r>
      <w:proofErr w:type="spellEnd"/>
      <w:r w:rsidRPr="00FC6085">
        <w:rPr>
          <w:rFonts w:ascii="Garamond" w:hAnsi="Garamond"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sz w:val="24"/>
          <w:szCs w:val="24"/>
        </w:rPr>
        <w:t>discriminare</w:t>
      </w:r>
      <w:proofErr w:type="spellEnd"/>
      <w:r w:rsidRPr="00FC6085">
        <w:rPr>
          <w:rFonts w:ascii="Garamond" w:hAnsi="Garamond"/>
          <w:sz w:val="24"/>
          <w:szCs w:val="24"/>
        </w:rPr>
        <w:t xml:space="preserve">, </w:t>
      </w:r>
      <w:proofErr w:type="spellStart"/>
      <w:r w:rsidRPr="00FC6085">
        <w:rPr>
          <w:rFonts w:ascii="Garamond" w:hAnsi="Garamond"/>
          <w:sz w:val="24"/>
          <w:szCs w:val="24"/>
        </w:rPr>
        <w:t>republicată</w:t>
      </w:r>
      <w:proofErr w:type="spellEnd"/>
      <w:r w:rsidRPr="00FC6085">
        <w:rPr>
          <w:rFonts w:ascii="Garamond" w:hAnsi="Garamond"/>
          <w:sz w:val="24"/>
          <w:szCs w:val="24"/>
        </w:rPr>
        <w:t xml:space="preserve">, cu </w:t>
      </w:r>
      <w:proofErr w:type="spellStart"/>
      <w:r w:rsidRPr="00FC6085">
        <w:rPr>
          <w:rFonts w:ascii="Garamond" w:hAnsi="Garamond"/>
          <w:sz w:val="24"/>
          <w:szCs w:val="24"/>
        </w:rPr>
        <w:t>modificările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completările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ulterioare</w:t>
      </w:r>
      <w:proofErr w:type="spellEnd"/>
      <w:r w:rsidRPr="00FC6085">
        <w:rPr>
          <w:rFonts w:ascii="Garamond" w:hAnsi="Garamond"/>
          <w:sz w:val="24"/>
          <w:szCs w:val="24"/>
        </w:rPr>
        <w:t>;</w:t>
      </w:r>
    </w:p>
    <w:p w:rsidR="00FC6085" w:rsidRPr="00FC6085" w:rsidRDefault="00FC6085" w:rsidP="00FC6085">
      <w:pPr>
        <w:rPr>
          <w:rFonts w:ascii="Garamond" w:hAnsi="Garamond"/>
          <w:sz w:val="24"/>
          <w:szCs w:val="24"/>
        </w:rPr>
      </w:pPr>
      <w:r w:rsidRPr="00FC6085">
        <w:rPr>
          <w:rFonts w:ascii="Garamond" w:hAnsi="Garamond"/>
          <w:sz w:val="24"/>
          <w:szCs w:val="24"/>
        </w:rPr>
        <w:t xml:space="preserve">5. </w:t>
      </w:r>
      <w:proofErr w:type="spellStart"/>
      <w:r w:rsidRPr="00FC6085">
        <w:rPr>
          <w:rFonts w:ascii="Garamond" w:hAnsi="Garamond"/>
          <w:sz w:val="24"/>
          <w:szCs w:val="24"/>
        </w:rPr>
        <w:t>Legea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nr</w:t>
      </w:r>
      <w:proofErr w:type="spellEnd"/>
      <w:r w:rsidRPr="00FC6085">
        <w:rPr>
          <w:rFonts w:ascii="Garamond" w:hAnsi="Garamond"/>
          <w:sz w:val="24"/>
          <w:szCs w:val="24"/>
        </w:rPr>
        <w:t xml:space="preserve">. 82/1991 — </w:t>
      </w:r>
      <w:proofErr w:type="spellStart"/>
      <w:r w:rsidRPr="00FC6085">
        <w:rPr>
          <w:rFonts w:ascii="Garamond" w:hAnsi="Garamond"/>
          <w:sz w:val="24"/>
          <w:szCs w:val="24"/>
        </w:rPr>
        <w:t>Legea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contabilităţii</w:t>
      </w:r>
      <w:proofErr w:type="spellEnd"/>
      <w:r w:rsidRPr="00FC6085">
        <w:rPr>
          <w:rFonts w:ascii="Garamond" w:hAnsi="Garamond"/>
          <w:sz w:val="24"/>
          <w:szCs w:val="24"/>
        </w:rPr>
        <w:t xml:space="preserve">, </w:t>
      </w:r>
      <w:proofErr w:type="spellStart"/>
      <w:r w:rsidRPr="00FC6085">
        <w:rPr>
          <w:rFonts w:ascii="Garamond" w:hAnsi="Garamond"/>
          <w:sz w:val="24"/>
          <w:szCs w:val="24"/>
        </w:rPr>
        <w:t>republicată</w:t>
      </w:r>
      <w:proofErr w:type="spellEnd"/>
      <w:proofErr w:type="gramStart"/>
      <w:r w:rsidRPr="00FC6085">
        <w:rPr>
          <w:rFonts w:ascii="Garamond" w:hAnsi="Garamond"/>
          <w:sz w:val="24"/>
          <w:szCs w:val="24"/>
        </w:rPr>
        <w:t>,  cu</w:t>
      </w:r>
      <w:proofErr w:type="gram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modificările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completările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ulterioare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;</w:t>
      </w:r>
    </w:p>
    <w:p w:rsidR="00FC6085" w:rsidRPr="00FC6085" w:rsidRDefault="00E30236" w:rsidP="00FC6085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6. </w:t>
      </w:r>
      <w:proofErr w:type="spellStart"/>
      <w:r w:rsidR="00FC6085" w:rsidRPr="00FC6085">
        <w:rPr>
          <w:rFonts w:ascii="Garamond" w:hAnsi="Garamond"/>
          <w:sz w:val="24"/>
          <w:szCs w:val="24"/>
        </w:rPr>
        <w:t>Decret</w:t>
      </w:r>
      <w:proofErr w:type="spellEnd"/>
      <w:r w:rsidR="00FC6085"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="00FC6085" w:rsidRPr="00FC6085">
        <w:rPr>
          <w:rFonts w:ascii="Garamond" w:hAnsi="Garamond"/>
          <w:sz w:val="24"/>
          <w:szCs w:val="24"/>
        </w:rPr>
        <w:t>nr</w:t>
      </w:r>
      <w:proofErr w:type="spellEnd"/>
      <w:r w:rsidR="00FC6085" w:rsidRPr="00FC6085">
        <w:rPr>
          <w:rFonts w:ascii="Garamond" w:hAnsi="Garamond"/>
          <w:sz w:val="24"/>
          <w:szCs w:val="24"/>
        </w:rPr>
        <w:t xml:space="preserve">. 209/1976 </w:t>
      </w:r>
      <w:proofErr w:type="spellStart"/>
      <w:r w:rsidR="00FC6085" w:rsidRPr="00FC6085">
        <w:rPr>
          <w:rFonts w:ascii="Garamond" w:hAnsi="Garamond"/>
          <w:sz w:val="24"/>
          <w:szCs w:val="24"/>
        </w:rPr>
        <w:t>pentru</w:t>
      </w:r>
      <w:proofErr w:type="spellEnd"/>
      <w:r w:rsidR="00FC6085"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="00FC6085" w:rsidRPr="00FC6085">
        <w:rPr>
          <w:rFonts w:ascii="Garamond" w:hAnsi="Garamond"/>
          <w:sz w:val="24"/>
          <w:szCs w:val="24"/>
        </w:rPr>
        <w:t>aprobarea</w:t>
      </w:r>
      <w:proofErr w:type="spellEnd"/>
      <w:r w:rsidR="00FC6085"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="00FC6085" w:rsidRPr="00FC6085">
        <w:rPr>
          <w:rFonts w:ascii="Garamond" w:hAnsi="Garamond"/>
          <w:sz w:val="24"/>
          <w:szCs w:val="24"/>
        </w:rPr>
        <w:t>Regulamentului</w:t>
      </w:r>
      <w:proofErr w:type="spellEnd"/>
      <w:r w:rsidR="00FC6085"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="00FC6085" w:rsidRPr="00FC6085">
        <w:rPr>
          <w:rFonts w:ascii="Garamond" w:hAnsi="Garamond"/>
          <w:sz w:val="24"/>
          <w:szCs w:val="24"/>
        </w:rPr>
        <w:t>operaţiilor</w:t>
      </w:r>
      <w:proofErr w:type="spellEnd"/>
      <w:r w:rsidR="00FC6085" w:rsidRPr="00FC6085">
        <w:rPr>
          <w:rFonts w:ascii="Garamond" w:hAnsi="Garamond"/>
          <w:sz w:val="24"/>
          <w:szCs w:val="24"/>
        </w:rPr>
        <w:t xml:space="preserve"> de casa ale </w:t>
      </w:r>
      <w:proofErr w:type="spellStart"/>
      <w:r w:rsidR="00FC6085" w:rsidRPr="00FC6085">
        <w:rPr>
          <w:rFonts w:ascii="Garamond" w:hAnsi="Garamond"/>
          <w:sz w:val="24"/>
          <w:szCs w:val="24"/>
        </w:rPr>
        <w:t>unităţilor</w:t>
      </w:r>
      <w:proofErr w:type="spellEnd"/>
      <w:r w:rsidR="00FC6085"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="00FC6085" w:rsidRPr="00FC6085">
        <w:rPr>
          <w:rFonts w:ascii="Garamond" w:hAnsi="Garamond"/>
          <w:sz w:val="24"/>
          <w:szCs w:val="24"/>
        </w:rPr>
        <w:t>socialiste</w:t>
      </w:r>
      <w:proofErr w:type="spellEnd"/>
      <w:r w:rsidR="00FC6085" w:rsidRPr="00FC6085">
        <w:rPr>
          <w:rFonts w:ascii="Garamond" w:hAnsi="Garamond"/>
          <w:sz w:val="24"/>
          <w:szCs w:val="24"/>
        </w:rPr>
        <w:t xml:space="preserve">, cu </w:t>
      </w:r>
      <w:proofErr w:type="spellStart"/>
      <w:r w:rsidR="00FC6085" w:rsidRPr="00FC6085">
        <w:rPr>
          <w:rFonts w:ascii="Garamond" w:hAnsi="Garamond"/>
          <w:sz w:val="24"/>
          <w:szCs w:val="24"/>
        </w:rPr>
        <w:t>modificarile</w:t>
      </w:r>
      <w:proofErr w:type="spellEnd"/>
      <w:r w:rsidR="00FC6085"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="00FC6085" w:rsidRPr="00FC6085">
        <w:rPr>
          <w:rFonts w:ascii="Garamond" w:hAnsi="Garamond"/>
          <w:sz w:val="24"/>
          <w:szCs w:val="24"/>
        </w:rPr>
        <w:t>si</w:t>
      </w:r>
      <w:proofErr w:type="spellEnd"/>
      <w:r w:rsidR="00FC6085"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="00FC6085" w:rsidRPr="00FC6085">
        <w:rPr>
          <w:rFonts w:ascii="Garamond" w:hAnsi="Garamond"/>
          <w:sz w:val="24"/>
          <w:szCs w:val="24"/>
        </w:rPr>
        <w:t>completarile</w:t>
      </w:r>
      <w:proofErr w:type="spellEnd"/>
      <w:r w:rsidR="00FC6085"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="00FC6085" w:rsidRPr="00FC6085">
        <w:rPr>
          <w:rFonts w:ascii="Garamond" w:hAnsi="Garamond"/>
          <w:sz w:val="24"/>
          <w:szCs w:val="24"/>
        </w:rPr>
        <w:t>ulterioare</w:t>
      </w:r>
      <w:proofErr w:type="spellEnd"/>
      <w:r w:rsidR="00FC6085" w:rsidRPr="00FC6085">
        <w:rPr>
          <w:rFonts w:ascii="Garamond" w:hAnsi="Garamond"/>
          <w:sz w:val="24"/>
          <w:szCs w:val="24"/>
        </w:rPr>
        <w:t>;</w:t>
      </w:r>
    </w:p>
    <w:p w:rsidR="00FC6085" w:rsidRPr="00FC6085" w:rsidRDefault="00FC6085" w:rsidP="00FC6085">
      <w:pPr>
        <w:jc w:val="both"/>
        <w:rPr>
          <w:rFonts w:ascii="Garamond" w:hAnsi="Garamond"/>
          <w:sz w:val="24"/>
          <w:szCs w:val="24"/>
        </w:rPr>
      </w:pPr>
      <w:r w:rsidRPr="00FC6085">
        <w:rPr>
          <w:rFonts w:ascii="Garamond" w:hAnsi="Garamond"/>
          <w:sz w:val="24"/>
          <w:szCs w:val="24"/>
        </w:rPr>
        <w:t xml:space="preserve">7. </w:t>
      </w:r>
      <w:proofErr w:type="spellStart"/>
      <w:r w:rsidRPr="00FC6085">
        <w:rPr>
          <w:rFonts w:ascii="Garamond" w:hAnsi="Garamond"/>
          <w:sz w:val="24"/>
          <w:szCs w:val="24"/>
        </w:rPr>
        <w:t>Ordinul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Ministrului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Finanţelor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Publice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nr.1917/2005 </w:t>
      </w:r>
      <w:proofErr w:type="spellStart"/>
      <w:r w:rsidRPr="00FC6085">
        <w:rPr>
          <w:rFonts w:ascii="Garamond" w:hAnsi="Garamond"/>
          <w:sz w:val="24"/>
          <w:szCs w:val="24"/>
        </w:rPr>
        <w:t>pentru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aprobarea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Normelor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metodologice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privind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organizarea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conducerea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contabilităţii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instituţiilor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publice</w:t>
      </w:r>
      <w:proofErr w:type="spellEnd"/>
      <w:r w:rsidRPr="00FC6085">
        <w:rPr>
          <w:rFonts w:ascii="Garamond" w:hAnsi="Garamond"/>
          <w:sz w:val="24"/>
          <w:szCs w:val="24"/>
        </w:rPr>
        <w:t xml:space="preserve">, </w:t>
      </w:r>
      <w:proofErr w:type="spellStart"/>
      <w:r w:rsidRPr="00FC6085">
        <w:rPr>
          <w:rFonts w:ascii="Garamond" w:hAnsi="Garamond"/>
          <w:sz w:val="24"/>
          <w:szCs w:val="24"/>
        </w:rPr>
        <w:t>Planul</w:t>
      </w:r>
      <w:proofErr w:type="spellEnd"/>
      <w:r w:rsidRPr="00FC6085">
        <w:rPr>
          <w:rFonts w:ascii="Garamond" w:hAnsi="Garamond"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sz w:val="24"/>
          <w:szCs w:val="24"/>
        </w:rPr>
        <w:t>conturi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pentru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instituţiile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publice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instrucţiunile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sz w:val="24"/>
          <w:szCs w:val="24"/>
        </w:rPr>
        <w:t>aplicare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gramStart"/>
      <w:r w:rsidRPr="00FC6085">
        <w:rPr>
          <w:rFonts w:ascii="Garamond" w:hAnsi="Garamond"/>
          <w:sz w:val="24"/>
          <w:szCs w:val="24"/>
        </w:rPr>
        <w:t>a</w:t>
      </w:r>
      <w:proofErr w:type="gram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acestuia</w:t>
      </w:r>
      <w:proofErr w:type="spellEnd"/>
      <w:r w:rsidRPr="00FC6085">
        <w:rPr>
          <w:rFonts w:ascii="Garamond" w:hAnsi="Garamond"/>
          <w:sz w:val="24"/>
          <w:szCs w:val="24"/>
        </w:rPr>
        <w:t xml:space="preserve">, cu </w:t>
      </w:r>
      <w:proofErr w:type="spellStart"/>
      <w:r w:rsidRPr="00FC6085">
        <w:rPr>
          <w:rFonts w:ascii="Garamond" w:hAnsi="Garamond"/>
          <w:sz w:val="24"/>
          <w:szCs w:val="24"/>
        </w:rPr>
        <w:t>completările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modificările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ulterioare</w:t>
      </w:r>
      <w:proofErr w:type="spellEnd"/>
      <w:r w:rsidRPr="00FC6085">
        <w:rPr>
          <w:rFonts w:ascii="Garamond" w:hAnsi="Garamond"/>
          <w:sz w:val="24"/>
          <w:szCs w:val="24"/>
        </w:rPr>
        <w:t>;</w:t>
      </w:r>
    </w:p>
    <w:p w:rsidR="00FC6085" w:rsidRPr="00FC6085" w:rsidRDefault="00FC6085" w:rsidP="00FC6085">
      <w:pPr>
        <w:jc w:val="both"/>
        <w:rPr>
          <w:rFonts w:ascii="Garamond" w:hAnsi="Garamond"/>
          <w:sz w:val="24"/>
          <w:szCs w:val="24"/>
        </w:rPr>
      </w:pPr>
      <w:r w:rsidRPr="00FC6085">
        <w:rPr>
          <w:rFonts w:ascii="Garamond" w:hAnsi="Garamond"/>
          <w:sz w:val="24"/>
          <w:szCs w:val="24"/>
        </w:rPr>
        <w:t xml:space="preserve">8. </w:t>
      </w:r>
      <w:proofErr w:type="spellStart"/>
      <w:r w:rsidRPr="00FC6085">
        <w:rPr>
          <w:rFonts w:ascii="Garamond" w:hAnsi="Garamond"/>
          <w:sz w:val="24"/>
          <w:szCs w:val="24"/>
        </w:rPr>
        <w:t>Ordinul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Ministrului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Finanţelor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Publice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nr.1792 / 2002 </w:t>
      </w:r>
      <w:proofErr w:type="spellStart"/>
      <w:r w:rsidRPr="00FC6085">
        <w:rPr>
          <w:rFonts w:ascii="Garamond" w:hAnsi="Garamond"/>
          <w:sz w:val="24"/>
          <w:szCs w:val="24"/>
        </w:rPr>
        <w:t>pentru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aprobarea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Normelor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metodologice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privind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angajarea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, </w:t>
      </w:r>
      <w:proofErr w:type="spellStart"/>
      <w:r w:rsidRPr="00FC6085">
        <w:rPr>
          <w:rFonts w:ascii="Garamond" w:hAnsi="Garamond"/>
          <w:sz w:val="24"/>
          <w:szCs w:val="24"/>
        </w:rPr>
        <w:t>lichidarea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, </w:t>
      </w:r>
      <w:proofErr w:type="spellStart"/>
      <w:r w:rsidRPr="00FC6085">
        <w:rPr>
          <w:rFonts w:ascii="Garamond" w:hAnsi="Garamond"/>
          <w:sz w:val="24"/>
          <w:szCs w:val="24"/>
        </w:rPr>
        <w:t>ordonanţarea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plata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cheltuielilor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instituţiilor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publice</w:t>
      </w:r>
      <w:proofErr w:type="spellEnd"/>
      <w:r w:rsidRPr="00FC6085">
        <w:rPr>
          <w:rFonts w:ascii="Garamond" w:hAnsi="Garamond"/>
          <w:sz w:val="24"/>
          <w:szCs w:val="24"/>
        </w:rPr>
        <w:t xml:space="preserve">, </w:t>
      </w:r>
      <w:proofErr w:type="spellStart"/>
      <w:r w:rsidRPr="00FC6085">
        <w:rPr>
          <w:rFonts w:ascii="Garamond" w:hAnsi="Garamond"/>
          <w:sz w:val="24"/>
          <w:szCs w:val="24"/>
        </w:rPr>
        <w:t>precum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organizarea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, </w:t>
      </w:r>
      <w:proofErr w:type="spellStart"/>
      <w:r w:rsidRPr="00FC6085">
        <w:rPr>
          <w:rFonts w:ascii="Garamond" w:hAnsi="Garamond"/>
          <w:sz w:val="24"/>
          <w:szCs w:val="24"/>
        </w:rPr>
        <w:t>evidenţa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raportarea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angajamentelor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bugetare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legale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, cu </w:t>
      </w:r>
      <w:proofErr w:type="spellStart"/>
      <w:r w:rsidRPr="00FC6085">
        <w:rPr>
          <w:rFonts w:ascii="Garamond" w:hAnsi="Garamond"/>
          <w:sz w:val="24"/>
          <w:szCs w:val="24"/>
        </w:rPr>
        <w:t>completările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modificările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ulterioare</w:t>
      </w:r>
      <w:proofErr w:type="spellEnd"/>
      <w:r w:rsidRPr="00FC6085">
        <w:rPr>
          <w:rFonts w:ascii="Garamond" w:hAnsi="Garamond"/>
          <w:sz w:val="24"/>
          <w:szCs w:val="24"/>
        </w:rPr>
        <w:t>;</w:t>
      </w:r>
    </w:p>
    <w:p w:rsidR="00FC6085" w:rsidRPr="00FC6085" w:rsidRDefault="00FC6085" w:rsidP="00FC6085">
      <w:pPr>
        <w:jc w:val="both"/>
        <w:rPr>
          <w:rFonts w:ascii="Garamond" w:hAnsi="Garamond"/>
          <w:sz w:val="24"/>
          <w:szCs w:val="24"/>
        </w:rPr>
      </w:pPr>
      <w:proofErr w:type="gramStart"/>
      <w:r w:rsidRPr="00FC6085">
        <w:rPr>
          <w:rFonts w:ascii="Garamond" w:hAnsi="Garamond"/>
          <w:sz w:val="24"/>
          <w:szCs w:val="24"/>
        </w:rPr>
        <w:t>9.Ordinul</w:t>
      </w:r>
      <w:proofErr w:type="gram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Ministrului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Economiei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Finanţelor</w:t>
      </w:r>
      <w:proofErr w:type="spellEnd"/>
      <w:r w:rsidRPr="00FC6085">
        <w:rPr>
          <w:rFonts w:ascii="Garamond" w:hAnsi="Garamond"/>
          <w:sz w:val="24"/>
          <w:szCs w:val="24"/>
        </w:rPr>
        <w:t xml:space="preserve"> nr.3471/2008 </w:t>
      </w:r>
      <w:proofErr w:type="spellStart"/>
      <w:r w:rsidRPr="00FC6085">
        <w:rPr>
          <w:rFonts w:ascii="Garamond" w:hAnsi="Garamond"/>
          <w:sz w:val="24"/>
          <w:szCs w:val="24"/>
        </w:rPr>
        <w:t>pentru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aprobarea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Normelor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Metodologice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privind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reevaluarea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amortizarea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activelor</w:t>
      </w:r>
      <w:proofErr w:type="spellEnd"/>
      <w:r w:rsidRPr="00FC6085">
        <w:rPr>
          <w:rFonts w:ascii="Garamond" w:hAnsi="Garamond"/>
          <w:sz w:val="24"/>
          <w:szCs w:val="24"/>
        </w:rPr>
        <w:t xml:space="preserve"> fixe </w:t>
      </w:r>
      <w:proofErr w:type="spellStart"/>
      <w:r w:rsidRPr="00FC6085">
        <w:rPr>
          <w:rFonts w:ascii="Garamond" w:hAnsi="Garamond"/>
          <w:sz w:val="24"/>
          <w:szCs w:val="24"/>
        </w:rPr>
        <w:t>corporale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aflate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în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patrimoniul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institutiilor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publice</w:t>
      </w:r>
      <w:proofErr w:type="spellEnd"/>
      <w:r w:rsidRPr="00FC6085">
        <w:rPr>
          <w:rFonts w:ascii="Garamond" w:hAnsi="Garamond"/>
          <w:sz w:val="24"/>
          <w:szCs w:val="24"/>
        </w:rPr>
        <w:t>;</w:t>
      </w:r>
    </w:p>
    <w:p w:rsidR="00FC6085" w:rsidRPr="00FC6085" w:rsidRDefault="00FC6085" w:rsidP="00FC6085">
      <w:pPr>
        <w:jc w:val="both"/>
        <w:rPr>
          <w:rFonts w:ascii="Garamond" w:hAnsi="Garamond"/>
          <w:sz w:val="24"/>
          <w:szCs w:val="24"/>
        </w:rPr>
      </w:pPr>
      <w:r w:rsidRPr="00FC6085">
        <w:rPr>
          <w:rFonts w:ascii="Garamond" w:hAnsi="Garamond"/>
          <w:sz w:val="24"/>
          <w:szCs w:val="24"/>
        </w:rPr>
        <w:t xml:space="preserve">10. </w:t>
      </w:r>
      <w:proofErr w:type="spellStart"/>
      <w:r w:rsidRPr="00FC6085">
        <w:rPr>
          <w:rFonts w:ascii="Garamond" w:hAnsi="Garamond"/>
          <w:sz w:val="24"/>
          <w:szCs w:val="24"/>
        </w:rPr>
        <w:t>Ordinul</w:t>
      </w:r>
      <w:proofErr w:type="spellEnd"/>
      <w:r w:rsidRPr="00FC6085">
        <w:rPr>
          <w:rFonts w:ascii="Garamond" w:hAnsi="Garamond"/>
          <w:sz w:val="24"/>
          <w:szCs w:val="24"/>
        </w:rPr>
        <w:t xml:space="preserve"> M.F.P. </w:t>
      </w:r>
      <w:proofErr w:type="spellStart"/>
      <w:r w:rsidRPr="00FC6085">
        <w:rPr>
          <w:rFonts w:ascii="Garamond" w:hAnsi="Garamond"/>
          <w:sz w:val="24"/>
          <w:szCs w:val="24"/>
        </w:rPr>
        <w:t>nr</w:t>
      </w:r>
      <w:proofErr w:type="spellEnd"/>
      <w:r w:rsidRPr="00FC6085">
        <w:rPr>
          <w:rFonts w:ascii="Garamond" w:hAnsi="Garamond"/>
          <w:sz w:val="24"/>
          <w:szCs w:val="24"/>
        </w:rPr>
        <w:t xml:space="preserve">. 2861/2009 </w:t>
      </w:r>
      <w:proofErr w:type="spellStart"/>
      <w:r w:rsidRPr="00FC6085">
        <w:rPr>
          <w:rFonts w:ascii="Garamond" w:hAnsi="Garamond"/>
          <w:sz w:val="24"/>
          <w:szCs w:val="24"/>
        </w:rPr>
        <w:t>pentru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aprobarea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Normelor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privind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organizarea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efectuarea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inventarierii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elementelor</w:t>
      </w:r>
      <w:proofErr w:type="spellEnd"/>
      <w:r w:rsidRPr="00FC6085">
        <w:rPr>
          <w:rFonts w:ascii="Garamond" w:hAnsi="Garamond"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sz w:val="24"/>
          <w:szCs w:val="24"/>
        </w:rPr>
        <w:t>natura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activelor</w:t>
      </w:r>
      <w:proofErr w:type="spellEnd"/>
      <w:r w:rsidRPr="00FC6085">
        <w:rPr>
          <w:rFonts w:ascii="Garamond" w:hAnsi="Garamond"/>
          <w:sz w:val="24"/>
          <w:szCs w:val="24"/>
        </w:rPr>
        <w:t xml:space="preserve">, </w:t>
      </w:r>
      <w:proofErr w:type="spellStart"/>
      <w:r w:rsidRPr="00FC6085">
        <w:rPr>
          <w:rFonts w:ascii="Garamond" w:hAnsi="Garamond"/>
          <w:sz w:val="24"/>
          <w:szCs w:val="24"/>
        </w:rPr>
        <w:t>datoriilor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capitalurilor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proprii</w:t>
      </w:r>
      <w:proofErr w:type="spellEnd"/>
      <w:r w:rsidRPr="00FC6085">
        <w:rPr>
          <w:rFonts w:ascii="Garamond" w:hAnsi="Garamond"/>
          <w:sz w:val="24"/>
          <w:szCs w:val="24"/>
        </w:rPr>
        <w:t>;</w:t>
      </w:r>
    </w:p>
    <w:p w:rsidR="00FC6085" w:rsidRPr="00FC6085" w:rsidRDefault="00FC6085" w:rsidP="00FC6085">
      <w:pPr>
        <w:jc w:val="both"/>
        <w:rPr>
          <w:rFonts w:ascii="Garamond" w:hAnsi="Garamond"/>
          <w:sz w:val="24"/>
          <w:szCs w:val="24"/>
        </w:rPr>
      </w:pPr>
      <w:r w:rsidRPr="00FC6085">
        <w:rPr>
          <w:rFonts w:ascii="Garamond" w:hAnsi="Garamond"/>
          <w:sz w:val="24"/>
          <w:szCs w:val="24"/>
        </w:rPr>
        <w:t xml:space="preserve">11. </w:t>
      </w:r>
      <w:proofErr w:type="spellStart"/>
      <w:r w:rsidRPr="00FC6085">
        <w:rPr>
          <w:rFonts w:ascii="Garamond" w:hAnsi="Garamond"/>
          <w:sz w:val="24"/>
          <w:szCs w:val="24"/>
        </w:rPr>
        <w:t>Ordinul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ministrului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finan</w:t>
      </w:r>
      <w:r w:rsidRPr="00FC6085">
        <w:rPr>
          <w:rFonts w:ascii="Times New Roman" w:hAnsi="Times New Roman" w:cs="Times New Roman"/>
          <w:sz w:val="24"/>
          <w:szCs w:val="24"/>
        </w:rPr>
        <w:t>ț</w:t>
      </w:r>
      <w:r w:rsidRPr="00FC6085">
        <w:rPr>
          <w:rFonts w:ascii="Garamond" w:hAnsi="Garamond"/>
          <w:sz w:val="24"/>
          <w:szCs w:val="24"/>
        </w:rPr>
        <w:t>elor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publice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nr</w:t>
      </w:r>
      <w:proofErr w:type="spellEnd"/>
      <w:r w:rsidRPr="00FC6085">
        <w:rPr>
          <w:rFonts w:ascii="Garamond" w:hAnsi="Garamond"/>
          <w:sz w:val="24"/>
          <w:szCs w:val="24"/>
        </w:rPr>
        <w:t xml:space="preserve">. 517/2016 </w:t>
      </w:r>
      <w:proofErr w:type="spellStart"/>
      <w:r w:rsidRPr="00FC6085">
        <w:rPr>
          <w:rFonts w:ascii="Garamond" w:hAnsi="Garamond"/>
          <w:sz w:val="24"/>
          <w:szCs w:val="24"/>
        </w:rPr>
        <w:t>pentru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aprobarea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sz w:val="24"/>
          <w:szCs w:val="24"/>
        </w:rPr>
        <w:t>proceduri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aferente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unor</w:t>
      </w:r>
      <w:proofErr w:type="spellEnd"/>
      <w:r w:rsidRPr="00FC6085">
        <w:rPr>
          <w:rFonts w:ascii="Garamond" w:hAnsi="Garamond"/>
          <w:sz w:val="24"/>
          <w:szCs w:val="24"/>
        </w:rPr>
        <w:t xml:space="preserve"> module care </w:t>
      </w:r>
      <w:proofErr w:type="spellStart"/>
      <w:r w:rsidRPr="00FC6085">
        <w:rPr>
          <w:rFonts w:ascii="Garamond" w:hAnsi="Garamond"/>
          <w:sz w:val="24"/>
          <w:szCs w:val="24"/>
        </w:rPr>
        <w:t>fac</w:t>
      </w:r>
      <w:proofErr w:type="spellEnd"/>
      <w:r w:rsidRPr="00FC6085">
        <w:rPr>
          <w:rFonts w:ascii="Garamond" w:hAnsi="Garamond"/>
          <w:sz w:val="24"/>
          <w:szCs w:val="24"/>
        </w:rPr>
        <w:t xml:space="preserve"> parte din </w:t>
      </w:r>
      <w:proofErr w:type="spellStart"/>
      <w:r w:rsidRPr="00FC6085">
        <w:rPr>
          <w:rFonts w:ascii="Garamond" w:hAnsi="Garamond"/>
          <w:sz w:val="24"/>
          <w:szCs w:val="24"/>
        </w:rPr>
        <w:t>procedura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sz w:val="24"/>
          <w:szCs w:val="24"/>
        </w:rPr>
        <w:t>func</w:t>
      </w:r>
      <w:r w:rsidRPr="00FC6085">
        <w:rPr>
          <w:rFonts w:ascii="Garamond" w:hAnsi="Garamond" w:cs="Garamond"/>
          <w:sz w:val="24"/>
          <w:szCs w:val="24"/>
        </w:rPr>
        <w:t>ţ</w:t>
      </w:r>
      <w:r w:rsidRPr="00FC6085">
        <w:rPr>
          <w:rFonts w:ascii="Garamond" w:hAnsi="Garamond"/>
          <w:sz w:val="24"/>
          <w:szCs w:val="24"/>
        </w:rPr>
        <w:t>ionare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a </w:t>
      </w:r>
      <w:proofErr w:type="spellStart"/>
      <w:r w:rsidRPr="00FC6085">
        <w:rPr>
          <w:rFonts w:ascii="Garamond" w:hAnsi="Garamond"/>
          <w:sz w:val="24"/>
          <w:szCs w:val="24"/>
        </w:rPr>
        <w:t>sistemului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na</w:t>
      </w:r>
      <w:r w:rsidRPr="00FC6085">
        <w:rPr>
          <w:rFonts w:ascii="Garamond" w:hAnsi="Garamond" w:cs="Garamond"/>
          <w:sz w:val="24"/>
          <w:szCs w:val="24"/>
        </w:rPr>
        <w:t>ţ</w:t>
      </w:r>
      <w:r w:rsidRPr="00FC6085">
        <w:rPr>
          <w:rFonts w:ascii="Garamond" w:hAnsi="Garamond"/>
          <w:sz w:val="24"/>
          <w:szCs w:val="24"/>
        </w:rPr>
        <w:t>ional</w:t>
      </w:r>
      <w:proofErr w:type="spellEnd"/>
      <w:r w:rsidRPr="00FC6085">
        <w:rPr>
          <w:rFonts w:ascii="Garamond" w:hAnsi="Garamond"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sz w:val="24"/>
          <w:szCs w:val="24"/>
        </w:rPr>
        <w:t>raportare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r w:rsidRPr="00FC6085">
        <w:rPr>
          <w:rFonts w:ascii="Garamond" w:hAnsi="Garamond" w:cs="Garamond"/>
          <w:sz w:val="24"/>
          <w:szCs w:val="24"/>
        </w:rPr>
        <w:t>–</w:t>
      </w:r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Forexebug</w:t>
      </w:r>
      <w:proofErr w:type="spellEnd"/>
      <w:r w:rsidRPr="00FC6085">
        <w:rPr>
          <w:rFonts w:ascii="Garamond" w:hAnsi="Garamond"/>
          <w:sz w:val="24"/>
          <w:szCs w:val="24"/>
        </w:rPr>
        <w:t xml:space="preserve">, cu </w:t>
      </w:r>
      <w:proofErr w:type="spellStart"/>
      <w:r w:rsidRPr="00FC6085">
        <w:rPr>
          <w:rFonts w:ascii="Garamond" w:hAnsi="Garamond"/>
          <w:sz w:val="24"/>
          <w:szCs w:val="24"/>
        </w:rPr>
        <w:t>modific</w:t>
      </w:r>
      <w:r w:rsidRPr="00FC6085">
        <w:rPr>
          <w:rFonts w:ascii="Garamond" w:hAnsi="Garamond" w:cs="Garamond"/>
          <w:sz w:val="24"/>
          <w:szCs w:val="24"/>
        </w:rPr>
        <w:t>ă</w:t>
      </w:r>
      <w:r w:rsidRPr="00FC6085">
        <w:rPr>
          <w:rFonts w:ascii="Garamond" w:hAnsi="Garamond"/>
          <w:sz w:val="24"/>
          <w:szCs w:val="24"/>
        </w:rPr>
        <w:t>rile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Times New Roman" w:hAnsi="Times New Roman" w:cs="Times New Roman"/>
          <w:sz w:val="24"/>
          <w:szCs w:val="24"/>
        </w:rPr>
        <w:t>ș</w:t>
      </w:r>
      <w:r w:rsidRPr="00FC6085">
        <w:rPr>
          <w:rFonts w:ascii="Garamond" w:hAnsi="Garamond"/>
          <w:sz w:val="24"/>
          <w:szCs w:val="24"/>
        </w:rPr>
        <w:t>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complet</w:t>
      </w:r>
      <w:r w:rsidRPr="00FC6085">
        <w:rPr>
          <w:rFonts w:ascii="Garamond" w:hAnsi="Garamond" w:cs="Garamond"/>
          <w:sz w:val="24"/>
          <w:szCs w:val="24"/>
        </w:rPr>
        <w:t>ă</w:t>
      </w:r>
      <w:r w:rsidRPr="00FC6085">
        <w:rPr>
          <w:rFonts w:ascii="Garamond" w:hAnsi="Garamond"/>
          <w:sz w:val="24"/>
          <w:szCs w:val="24"/>
        </w:rPr>
        <w:t>rile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ulterioare</w:t>
      </w:r>
      <w:proofErr w:type="spellEnd"/>
      <w:r w:rsidRPr="00FC6085">
        <w:rPr>
          <w:rFonts w:ascii="Garamond" w:hAnsi="Garamond"/>
          <w:sz w:val="24"/>
          <w:szCs w:val="24"/>
        </w:rPr>
        <w:t>;</w:t>
      </w:r>
    </w:p>
    <w:p w:rsidR="00FC6085" w:rsidRPr="00FC6085" w:rsidRDefault="00FC6085" w:rsidP="00FC6085">
      <w:pPr>
        <w:jc w:val="both"/>
        <w:rPr>
          <w:rFonts w:ascii="Garamond" w:hAnsi="Garamond"/>
          <w:sz w:val="24"/>
          <w:szCs w:val="24"/>
        </w:rPr>
      </w:pPr>
      <w:r w:rsidRPr="00FC6085">
        <w:rPr>
          <w:rFonts w:ascii="Garamond" w:hAnsi="Garamond"/>
          <w:sz w:val="24"/>
          <w:szCs w:val="24"/>
        </w:rPr>
        <w:t xml:space="preserve">12. </w:t>
      </w:r>
      <w:proofErr w:type="spellStart"/>
      <w:r w:rsidRPr="00FC6085">
        <w:rPr>
          <w:rFonts w:ascii="Garamond" w:hAnsi="Garamond"/>
          <w:bCs/>
          <w:sz w:val="24"/>
          <w:szCs w:val="24"/>
        </w:rPr>
        <w:t>Legea</w:t>
      </w:r>
      <w:proofErr w:type="spellEnd"/>
      <w:r w:rsidRPr="00FC6085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Cs/>
          <w:sz w:val="24"/>
          <w:szCs w:val="24"/>
        </w:rPr>
        <w:t>nr</w:t>
      </w:r>
      <w:proofErr w:type="spellEnd"/>
      <w:r w:rsidRPr="00FC6085">
        <w:rPr>
          <w:rFonts w:ascii="Garamond" w:hAnsi="Garamond"/>
          <w:bCs/>
          <w:sz w:val="24"/>
          <w:szCs w:val="24"/>
        </w:rPr>
        <w:t>. 500/2002 </w:t>
      </w:r>
      <w:proofErr w:type="spellStart"/>
      <w:r w:rsidRPr="00FC6085">
        <w:rPr>
          <w:rFonts w:ascii="Garamond" w:hAnsi="Garamond"/>
          <w:sz w:val="24"/>
          <w:szCs w:val="24"/>
        </w:rPr>
        <w:t>privind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finanţele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publice</w:t>
      </w:r>
      <w:proofErr w:type="spellEnd"/>
      <w:r w:rsidRPr="00FC6085">
        <w:rPr>
          <w:rFonts w:ascii="Garamond" w:hAnsi="Garamond"/>
          <w:sz w:val="24"/>
          <w:szCs w:val="24"/>
        </w:rPr>
        <w:t xml:space="preserve">, cu </w:t>
      </w:r>
      <w:proofErr w:type="spellStart"/>
      <w:r w:rsidRPr="00FC6085">
        <w:rPr>
          <w:rFonts w:ascii="Garamond" w:hAnsi="Garamond"/>
          <w:sz w:val="24"/>
          <w:szCs w:val="24"/>
        </w:rPr>
        <w:t>modificările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Times New Roman" w:hAnsi="Times New Roman" w:cs="Times New Roman"/>
          <w:sz w:val="24"/>
          <w:szCs w:val="24"/>
        </w:rPr>
        <w:t>ș</w:t>
      </w:r>
      <w:r w:rsidRPr="00FC6085">
        <w:rPr>
          <w:rFonts w:ascii="Garamond" w:hAnsi="Garamond"/>
          <w:sz w:val="24"/>
          <w:szCs w:val="24"/>
        </w:rPr>
        <w:t>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complet</w:t>
      </w:r>
      <w:r w:rsidRPr="00FC6085">
        <w:rPr>
          <w:rFonts w:ascii="Garamond" w:hAnsi="Garamond" w:cs="Garamond"/>
          <w:sz w:val="24"/>
          <w:szCs w:val="24"/>
        </w:rPr>
        <w:t>ă</w:t>
      </w:r>
      <w:r w:rsidRPr="00FC6085">
        <w:rPr>
          <w:rFonts w:ascii="Garamond" w:hAnsi="Garamond"/>
          <w:sz w:val="24"/>
          <w:szCs w:val="24"/>
        </w:rPr>
        <w:t>rile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FC6085">
        <w:rPr>
          <w:rFonts w:ascii="Garamond" w:hAnsi="Garamond"/>
          <w:sz w:val="24"/>
          <w:szCs w:val="24"/>
        </w:rPr>
        <w:t>ulterioare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:</w:t>
      </w:r>
      <w:proofErr w:type="gramEnd"/>
      <w:r w:rsidRPr="00FC6085">
        <w:rPr>
          <w:rFonts w:ascii="Garamond" w:hAnsi="Garamond"/>
          <w:sz w:val="24"/>
          <w:szCs w:val="24"/>
        </w:rPr>
        <w:t xml:space="preserve"> </w:t>
      </w:r>
    </w:p>
    <w:p w:rsidR="00FC6085" w:rsidRPr="00FC6085" w:rsidRDefault="00FC6085" w:rsidP="00FC6085">
      <w:pPr>
        <w:jc w:val="both"/>
        <w:rPr>
          <w:rFonts w:ascii="Garamond" w:hAnsi="Garamond"/>
          <w:sz w:val="24"/>
          <w:szCs w:val="24"/>
        </w:rPr>
      </w:pPr>
      <w:r w:rsidRPr="00FC6085">
        <w:rPr>
          <w:rFonts w:ascii="Garamond" w:hAnsi="Garamond"/>
          <w:sz w:val="24"/>
          <w:szCs w:val="24"/>
        </w:rPr>
        <w:t xml:space="preserve">13. </w:t>
      </w:r>
      <w:proofErr w:type="spellStart"/>
      <w:r w:rsidRPr="00FC6085">
        <w:rPr>
          <w:rFonts w:ascii="Garamond" w:hAnsi="Garamond"/>
          <w:sz w:val="24"/>
          <w:szCs w:val="24"/>
        </w:rPr>
        <w:t>Legea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nr</w:t>
      </w:r>
      <w:proofErr w:type="spellEnd"/>
      <w:r w:rsidRPr="00FC6085">
        <w:rPr>
          <w:rFonts w:ascii="Garamond" w:hAnsi="Garamond"/>
          <w:sz w:val="24"/>
          <w:szCs w:val="24"/>
        </w:rPr>
        <w:t xml:space="preserve">. 273/2006 </w:t>
      </w:r>
      <w:proofErr w:type="spellStart"/>
      <w:r w:rsidRPr="00FC6085">
        <w:rPr>
          <w:rFonts w:ascii="Garamond" w:hAnsi="Garamond"/>
          <w:sz w:val="24"/>
          <w:szCs w:val="24"/>
        </w:rPr>
        <w:t>privind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finanţele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publice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locale, cu </w:t>
      </w:r>
      <w:proofErr w:type="spellStart"/>
      <w:r w:rsidRPr="00FC6085">
        <w:rPr>
          <w:rFonts w:ascii="Garamond" w:hAnsi="Garamond"/>
          <w:sz w:val="24"/>
          <w:szCs w:val="24"/>
        </w:rPr>
        <w:t>modificările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completările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ulterioare</w:t>
      </w:r>
      <w:proofErr w:type="spellEnd"/>
      <w:r w:rsidRPr="00FC6085">
        <w:rPr>
          <w:rFonts w:ascii="Garamond" w:hAnsi="Garamond"/>
          <w:sz w:val="24"/>
          <w:szCs w:val="24"/>
        </w:rPr>
        <w:t>;</w:t>
      </w:r>
    </w:p>
    <w:p w:rsidR="00FC6085" w:rsidRPr="00FC6085" w:rsidRDefault="00FC6085" w:rsidP="00FC6085">
      <w:pPr>
        <w:jc w:val="both"/>
        <w:rPr>
          <w:rFonts w:ascii="Garamond" w:hAnsi="Garamond"/>
          <w:sz w:val="24"/>
          <w:szCs w:val="24"/>
        </w:rPr>
      </w:pPr>
      <w:r w:rsidRPr="00FC6085">
        <w:rPr>
          <w:rFonts w:ascii="Garamond" w:hAnsi="Garamond"/>
          <w:sz w:val="24"/>
          <w:szCs w:val="24"/>
        </w:rPr>
        <w:t xml:space="preserve">14. </w:t>
      </w:r>
      <w:proofErr w:type="spellStart"/>
      <w:r w:rsidRPr="00FC6085">
        <w:rPr>
          <w:rFonts w:ascii="Garamond" w:hAnsi="Garamond"/>
          <w:sz w:val="24"/>
          <w:szCs w:val="24"/>
        </w:rPr>
        <w:t>Legea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nr</w:t>
      </w:r>
      <w:proofErr w:type="spellEnd"/>
      <w:r w:rsidRPr="00FC6085">
        <w:rPr>
          <w:rFonts w:ascii="Garamond" w:hAnsi="Garamond"/>
          <w:sz w:val="24"/>
          <w:szCs w:val="24"/>
        </w:rPr>
        <w:t xml:space="preserve">. 15/1994 </w:t>
      </w:r>
      <w:proofErr w:type="spellStart"/>
      <w:r w:rsidRPr="00FC6085">
        <w:rPr>
          <w:rFonts w:ascii="Garamond" w:hAnsi="Garamond"/>
          <w:sz w:val="24"/>
          <w:szCs w:val="24"/>
        </w:rPr>
        <w:t>privind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amortizarea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capitalului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imobilizat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în</w:t>
      </w:r>
      <w:proofErr w:type="spellEnd"/>
      <w:r w:rsidRPr="00FC6085">
        <w:rPr>
          <w:rFonts w:ascii="Garamond" w:hAnsi="Garamond"/>
          <w:sz w:val="24"/>
          <w:szCs w:val="24"/>
        </w:rPr>
        <w:t xml:space="preserve"> active </w:t>
      </w:r>
      <w:proofErr w:type="spellStart"/>
      <w:r w:rsidRPr="00FC6085">
        <w:rPr>
          <w:rFonts w:ascii="Garamond" w:hAnsi="Garamond"/>
          <w:sz w:val="24"/>
          <w:szCs w:val="24"/>
        </w:rPr>
        <w:t>corporaleşi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necorporale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, </w:t>
      </w:r>
      <w:proofErr w:type="spellStart"/>
      <w:r w:rsidRPr="00FC6085">
        <w:rPr>
          <w:rFonts w:ascii="Garamond" w:hAnsi="Garamond"/>
          <w:sz w:val="24"/>
          <w:szCs w:val="24"/>
        </w:rPr>
        <w:t>republicată</w:t>
      </w:r>
      <w:proofErr w:type="spellEnd"/>
      <w:r w:rsidRPr="00FC6085">
        <w:rPr>
          <w:rFonts w:ascii="Garamond" w:hAnsi="Garamond"/>
          <w:sz w:val="24"/>
          <w:szCs w:val="24"/>
        </w:rPr>
        <w:t>;</w:t>
      </w:r>
    </w:p>
    <w:p w:rsidR="00FC6085" w:rsidRPr="00FC6085" w:rsidRDefault="00FC6085" w:rsidP="00FC6085">
      <w:pPr>
        <w:spacing w:after="0" w:line="240" w:lineRule="auto"/>
        <w:ind w:firstLine="567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  <w:proofErr w:type="spellStart"/>
      <w:r w:rsidRPr="00FC6085">
        <w:rPr>
          <w:rFonts w:ascii="Garamond" w:eastAsia="Times New Roman" w:hAnsi="Garamond" w:cs="Times New Roman"/>
          <w:b/>
          <w:color w:val="000000"/>
          <w:sz w:val="24"/>
          <w:szCs w:val="24"/>
        </w:rPr>
        <w:t>Tematica</w:t>
      </w:r>
      <w:proofErr w:type="spellEnd"/>
      <w:r w:rsidRPr="00FC6085">
        <w:rPr>
          <w:rFonts w:ascii="Garamond" w:eastAsia="Times New Roman" w:hAnsi="Garamond" w:cs="Times New Roman"/>
          <w:b/>
          <w:color w:val="000000"/>
          <w:sz w:val="24"/>
          <w:szCs w:val="24"/>
        </w:rPr>
        <w:t>:</w:t>
      </w:r>
    </w:p>
    <w:p w:rsidR="00FC6085" w:rsidRPr="00FC6085" w:rsidRDefault="00FC6085" w:rsidP="00FC6085">
      <w:pPr>
        <w:jc w:val="both"/>
        <w:rPr>
          <w:rFonts w:ascii="Garamond" w:hAnsi="Garamond"/>
          <w:b/>
          <w:sz w:val="24"/>
          <w:szCs w:val="24"/>
        </w:rPr>
      </w:pPr>
      <w:proofErr w:type="gramStart"/>
      <w:r w:rsidRPr="00FC6085">
        <w:rPr>
          <w:rFonts w:ascii="Garamond" w:hAnsi="Garamond"/>
          <w:b/>
          <w:bCs/>
          <w:sz w:val="24"/>
          <w:szCs w:val="24"/>
        </w:rPr>
        <w:t>1.Constitu</w:t>
      </w:r>
      <w:proofErr w:type="gramEnd"/>
      <w:r w:rsidRPr="00FC6085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Pr="00FC6085">
        <w:rPr>
          <w:rFonts w:ascii="Garamond" w:hAnsi="Garamond"/>
          <w:b/>
          <w:bCs/>
          <w:sz w:val="24"/>
          <w:szCs w:val="24"/>
        </w:rPr>
        <w:t xml:space="preserve">ia </w:t>
      </w:r>
      <w:proofErr w:type="spellStart"/>
      <w:r w:rsidRPr="00FC6085">
        <w:rPr>
          <w:rFonts w:ascii="Garamond" w:hAnsi="Garamond"/>
          <w:b/>
          <w:bCs/>
          <w:sz w:val="24"/>
          <w:szCs w:val="24"/>
        </w:rPr>
        <w:t>Rom</w:t>
      </w:r>
      <w:r w:rsidRPr="00FC6085">
        <w:rPr>
          <w:rFonts w:ascii="Garamond" w:hAnsi="Garamond" w:cs="Garamond"/>
          <w:b/>
          <w:bCs/>
          <w:sz w:val="24"/>
          <w:szCs w:val="24"/>
        </w:rPr>
        <w:t>â</w:t>
      </w:r>
      <w:r w:rsidRPr="00FC6085">
        <w:rPr>
          <w:rFonts w:ascii="Garamond" w:hAnsi="Garamond"/>
          <w:b/>
          <w:bCs/>
          <w:sz w:val="24"/>
          <w:szCs w:val="24"/>
        </w:rPr>
        <w:t>niei</w:t>
      </w:r>
      <w:proofErr w:type="spellEnd"/>
    </w:p>
    <w:p w:rsidR="00FC6085" w:rsidRPr="00FC6085" w:rsidRDefault="00FC6085" w:rsidP="00FC6085">
      <w:pPr>
        <w:numPr>
          <w:ilvl w:val="0"/>
          <w:numId w:val="15"/>
        </w:numPr>
        <w:jc w:val="both"/>
        <w:rPr>
          <w:rFonts w:ascii="Garamond" w:hAnsi="Garamond"/>
          <w:sz w:val="24"/>
          <w:szCs w:val="24"/>
        </w:rPr>
      </w:pPr>
      <w:r w:rsidRPr="00FC6085">
        <w:rPr>
          <w:rFonts w:ascii="Garamond" w:hAnsi="Garamond"/>
          <w:sz w:val="24"/>
          <w:szCs w:val="24"/>
        </w:rPr>
        <w:t xml:space="preserve">TITLUL I – </w:t>
      </w:r>
      <w:proofErr w:type="spellStart"/>
      <w:r w:rsidRPr="00FC6085">
        <w:rPr>
          <w:rFonts w:ascii="Garamond" w:hAnsi="Garamond"/>
          <w:sz w:val="24"/>
          <w:szCs w:val="24"/>
        </w:rPr>
        <w:t>Principii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generale</w:t>
      </w:r>
      <w:proofErr w:type="spellEnd"/>
      <w:r w:rsidRPr="00FC6085">
        <w:rPr>
          <w:rFonts w:ascii="Garamond" w:hAnsi="Garamond"/>
          <w:sz w:val="24"/>
          <w:szCs w:val="24"/>
        </w:rPr>
        <w:t>;</w:t>
      </w:r>
    </w:p>
    <w:p w:rsidR="00FC6085" w:rsidRPr="00FC6085" w:rsidRDefault="00FC6085" w:rsidP="00FC6085">
      <w:pPr>
        <w:numPr>
          <w:ilvl w:val="0"/>
          <w:numId w:val="15"/>
        </w:numPr>
        <w:jc w:val="both"/>
        <w:rPr>
          <w:rFonts w:ascii="Garamond" w:hAnsi="Garamond"/>
          <w:sz w:val="24"/>
          <w:szCs w:val="24"/>
        </w:rPr>
      </w:pPr>
      <w:r w:rsidRPr="00FC6085">
        <w:rPr>
          <w:rFonts w:ascii="Garamond" w:hAnsi="Garamond"/>
          <w:sz w:val="24"/>
          <w:szCs w:val="24"/>
        </w:rPr>
        <w:t xml:space="preserve">TITLUL II – </w:t>
      </w:r>
      <w:proofErr w:type="spellStart"/>
      <w:r w:rsidRPr="00FC6085">
        <w:rPr>
          <w:rFonts w:ascii="Garamond" w:hAnsi="Garamond"/>
          <w:sz w:val="24"/>
          <w:szCs w:val="24"/>
        </w:rPr>
        <w:t>Drepturile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, </w:t>
      </w:r>
      <w:proofErr w:type="spellStart"/>
      <w:r w:rsidRPr="00FC6085">
        <w:rPr>
          <w:rFonts w:ascii="Garamond" w:hAnsi="Garamond"/>
          <w:sz w:val="24"/>
          <w:szCs w:val="24"/>
        </w:rPr>
        <w:t>libertăţile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îndatoririle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fundamentale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– CAPITOLUL I – </w:t>
      </w:r>
      <w:proofErr w:type="spellStart"/>
      <w:r w:rsidRPr="00FC6085">
        <w:rPr>
          <w:rFonts w:ascii="Garamond" w:hAnsi="Garamond"/>
          <w:sz w:val="24"/>
          <w:szCs w:val="24"/>
        </w:rPr>
        <w:t>Dispoziţii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comune</w:t>
      </w:r>
      <w:proofErr w:type="spellEnd"/>
      <w:r w:rsidRPr="00FC6085">
        <w:rPr>
          <w:rFonts w:ascii="Garamond" w:hAnsi="Garamond"/>
          <w:sz w:val="24"/>
          <w:szCs w:val="24"/>
        </w:rPr>
        <w:t xml:space="preserve">; CAPITOLUL II – </w:t>
      </w:r>
      <w:proofErr w:type="spellStart"/>
      <w:r w:rsidRPr="00FC6085">
        <w:rPr>
          <w:rFonts w:ascii="Garamond" w:hAnsi="Garamond"/>
          <w:sz w:val="24"/>
          <w:szCs w:val="24"/>
        </w:rPr>
        <w:t>Drepturile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libertăţile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fundamentale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; CAPITOLUL III – </w:t>
      </w:r>
      <w:proofErr w:type="spellStart"/>
      <w:r w:rsidRPr="00FC6085">
        <w:rPr>
          <w:rFonts w:ascii="Garamond" w:hAnsi="Garamond"/>
          <w:sz w:val="24"/>
          <w:szCs w:val="24"/>
        </w:rPr>
        <w:t>Îndatoririle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fundamentale</w:t>
      </w:r>
      <w:proofErr w:type="spellEnd"/>
      <w:r w:rsidRPr="00FC6085">
        <w:rPr>
          <w:rFonts w:ascii="Garamond" w:hAnsi="Garamond"/>
          <w:sz w:val="24"/>
          <w:szCs w:val="24"/>
        </w:rPr>
        <w:t>;</w:t>
      </w:r>
    </w:p>
    <w:p w:rsidR="00FC6085" w:rsidRPr="00FC6085" w:rsidRDefault="00FC6085" w:rsidP="00FC6085">
      <w:pPr>
        <w:jc w:val="both"/>
        <w:rPr>
          <w:rFonts w:ascii="Garamond" w:hAnsi="Garamond"/>
          <w:sz w:val="24"/>
          <w:szCs w:val="24"/>
        </w:rPr>
      </w:pPr>
      <w:r w:rsidRPr="00FC6085">
        <w:rPr>
          <w:rFonts w:ascii="Garamond" w:hAnsi="Garamond"/>
          <w:sz w:val="24"/>
          <w:szCs w:val="24"/>
        </w:rPr>
        <w:t xml:space="preserve">    </w:t>
      </w:r>
      <w:r w:rsidR="00A13FDF">
        <w:rPr>
          <w:rFonts w:ascii="Garamond" w:hAnsi="Garamond"/>
          <w:sz w:val="24"/>
          <w:szCs w:val="24"/>
        </w:rPr>
        <w:t xml:space="preserve"> </w:t>
      </w:r>
      <w:r w:rsidRPr="00FC6085">
        <w:rPr>
          <w:rFonts w:ascii="Garamond" w:hAnsi="Garamond"/>
          <w:sz w:val="24"/>
          <w:szCs w:val="24"/>
        </w:rPr>
        <w:t xml:space="preserve"> 3. TITLUL III – </w:t>
      </w:r>
      <w:proofErr w:type="spellStart"/>
      <w:r w:rsidRPr="00FC6085">
        <w:rPr>
          <w:rFonts w:ascii="Garamond" w:hAnsi="Garamond"/>
          <w:sz w:val="24"/>
          <w:szCs w:val="24"/>
        </w:rPr>
        <w:t>Autorităţile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publice</w:t>
      </w:r>
      <w:proofErr w:type="spellEnd"/>
      <w:r w:rsidRPr="00FC6085">
        <w:rPr>
          <w:rFonts w:ascii="Garamond" w:hAnsi="Garamond"/>
          <w:sz w:val="24"/>
          <w:szCs w:val="24"/>
        </w:rPr>
        <w:t>.</w:t>
      </w:r>
    </w:p>
    <w:p w:rsidR="00FC6085" w:rsidRPr="00FC6085" w:rsidRDefault="00FC6085" w:rsidP="00FC6085">
      <w:pPr>
        <w:jc w:val="both"/>
        <w:rPr>
          <w:rFonts w:ascii="Garamond" w:hAnsi="Garamond"/>
          <w:b/>
          <w:sz w:val="24"/>
          <w:szCs w:val="24"/>
        </w:rPr>
      </w:pPr>
      <w:r w:rsidRPr="00FC6085">
        <w:rPr>
          <w:rFonts w:ascii="Garamond" w:hAnsi="Garamond"/>
          <w:b/>
          <w:bCs/>
          <w:sz w:val="24"/>
          <w:szCs w:val="24"/>
        </w:rPr>
        <w:t xml:space="preserve">2. </w:t>
      </w:r>
      <w:proofErr w:type="spellStart"/>
      <w:r w:rsidRPr="00FC6085">
        <w:rPr>
          <w:rFonts w:ascii="Garamond" w:hAnsi="Garamond"/>
          <w:b/>
          <w:bCs/>
          <w:sz w:val="24"/>
          <w:szCs w:val="24"/>
        </w:rPr>
        <w:t>Ordonanţa</w:t>
      </w:r>
      <w:proofErr w:type="spellEnd"/>
      <w:r w:rsidRPr="00FC6085">
        <w:rPr>
          <w:rFonts w:ascii="Garamond" w:hAnsi="Garamond"/>
          <w:b/>
          <w:bCs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b/>
          <w:bCs/>
          <w:sz w:val="24"/>
          <w:szCs w:val="24"/>
        </w:rPr>
        <w:t>Urgenţă</w:t>
      </w:r>
      <w:proofErr w:type="spellEnd"/>
      <w:r w:rsidRPr="00FC6085">
        <w:rPr>
          <w:rFonts w:ascii="Garamond" w:hAnsi="Garamond"/>
          <w:b/>
          <w:bCs/>
          <w:sz w:val="24"/>
          <w:szCs w:val="24"/>
        </w:rPr>
        <w:t xml:space="preserve"> a </w:t>
      </w:r>
      <w:proofErr w:type="spellStart"/>
      <w:r w:rsidRPr="00FC6085">
        <w:rPr>
          <w:rFonts w:ascii="Garamond" w:hAnsi="Garamond"/>
          <w:b/>
          <w:bCs/>
          <w:sz w:val="24"/>
          <w:szCs w:val="24"/>
        </w:rPr>
        <w:t>Guvernului</w:t>
      </w:r>
      <w:proofErr w:type="spellEnd"/>
      <w:r w:rsidRPr="00FC6085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bCs/>
          <w:sz w:val="24"/>
          <w:szCs w:val="24"/>
        </w:rPr>
        <w:t>nr</w:t>
      </w:r>
      <w:proofErr w:type="spellEnd"/>
      <w:r w:rsidRPr="00FC6085">
        <w:rPr>
          <w:rFonts w:ascii="Garamond" w:hAnsi="Garamond"/>
          <w:b/>
          <w:bCs/>
          <w:sz w:val="24"/>
          <w:szCs w:val="24"/>
        </w:rPr>
        <w:t>. 57/2019</w:t>
      </w:r>
      <w:r w:rsidRPr="00FC6085">
        <w:rPr>
          <w:rFonts w:ascii="Garamond" w:hAnsi="Garamond"/>
          <w:b/>
          <w:sz w:val="24"/>
          <w:szCs w:val="24"/>
        </w:rPr>
        <w:t> </w:t>
      </w:r>
      <w:proofErr w:type="spellStart"/>
      <w:r w:rsidRPr="00FC6085">
        <w:rPr>
          <w:rFonts w:ascii="Garamond" w:hAnsi="Garamond"/>
          <w:b/>
          <w:sz w:val="24"/>
          <w:szCs w:val="24"/>
        </w:rPr>
        <w:t>privind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Codul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Administrativ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, cu </w:t>
      </w:r>
      <w:proofErr w:type="spellStart"/>
      <w:r w:rsidRPr="00FC6085">
        <w:rPr>
          <w:rFonts w:ascii="Garamond" w:hAnsi="Garamond"/>
          <w:b/>
          <w:sz w:val="24"/>
          <w:szCs w:val="24"/>
        </w:rPr>
        <w:t>modificările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Times New Roman" w:hAnsi="Times New Roman" w:cs="Times New Roman"/>
          <w:b/>
          <w:sz w:val="24"/>
          <w:szCs w:val="24"/>
        </w:rPr>
        <w:t>ș</w:t>
      </w:r>
      <w:r w:rsidRPr="00FC6085">
        <w:rPr>
          <w:rFonts w:ascii="Garamond" w:hAnsi="Garamond"/>
          <w:b/>
          <w:sz w:val="24"/>
          <w:szCs w:val="24"/>
        </w:rPr>
        <w:t>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complet</w:t>
      </w:r>
      <w:r w:rsidRPr="00FC6085">
        <w:rPr>
          <w:rFonts w:ascii="Garamond" w:hAnsi="Garamond" w:cs="Garamond"/>
          <w:b/>
          <w:sz w:val="24"/>
          <w:szCs w:val="24"/>
        </w:rPr>
        <w:t>ă</w:t>
      </w:r>
      <w:r w:rsidRPr="00FC6085">
        <w:rPr>
          <w:rFonts w:ascii="Garamond" w:hAnsi="Garamond"/>
          <w:b/>
          <w:sz w:val="24"/>
          <w:szCs w:val="24"/>
        </w:rPr>
        <w:t>rile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ulterioare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FC6085">
        <w:rPr>
          <w:rFonts w:ascii="Garamond" w:hAnsi="Garamond"/>
          <w:b/>
          <w:sz w:val="24"/>
          <w:szCs w:val="24"/>
        </w:rPr>
        <w:t>titlul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I </w:t>
      </w:r>
      <w:proofErr w:type="spellStart"/>
      <w:r w:rsidRPr="00FC6085">
        <w:rPr>
          <w:rFonts w:ascii="Times New Roman" w:hAnsi="Times New Roman" w:cs="Times New Roman"/>
          <w:b/>
          <w:sz w:val="24"/>
          <w:szCs w:val="24"/>
        </w:rPr>
        <w:t>ș</w:t>
      </w:r>
      <w:r w:rsidRPr="00FC6085">
        <w:rPr>
          <w:rFonts w:ascii="Garamond" w:hAnsi="Garamond"/>
          <w:b/>
          <w:sz w:val="24"/>
          <w:szCs w:val="24"/>
        </w:rPr>
        <w:t>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II din PARTEA a VI-a, art. 365-537;</w:t>
      </w:r>
    </w:p>
    <w:p w:rsidR="00FC6085" w:rsidRPr="00FC6085" w:rsidRDefault="00FC6085" w:rsidP="00FC6085">
      <w:pPr>
        <w:jc w:val="both"/>
        <w:rPr>
          <w:rFonts w:ascii="Garamond" w:hAnsi="Garamond"/>
          <w:b/>
          <w:sz w:val="24"/>
          <w:szCs w:val="24"/>
        </w:rPr>
      </w:pPr>
      <w:r w:rsidRPr="00FC6085">
        <w:rPr>
          <w:rFonts w:ascii="Garamond" w:hAnsi="Garamond"/>
          <w:b/>
          <w:bCs/>
          <w:sz w:val="24"/>
          <w:szCs w:val="24"/>
        </w:rPr>
        <w:t xml:space="preserve">3. </w:t>
      </w:r>
      <w:proofErr w:type="spellStart"/>
      <w:r w:rsidRPr="00FC6085">
        <w:rPr>
          <w:rFonts w:ascii="Garamond" w:hAnsi="Garamond"/>
          <w:b/>
          <w:bCs/>
          <w:sz w:val="24"/>
          <w:szCs w:val="24"/>
        </w:rPr>
        <w:t>Ordonanţa</w:t>
      </w:r>
      <w:proofErr w:type="spellEnd"/>
      <w:r w:rsidRPr="00FC6085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bCs/>
          <w:sz w:val="24"/>
          <w:szCs w:val="24"/>
        </w:rPr>
        <w:t>Guvernului</w:t>
      </w:r>
      <w:proofErr w:type="spellEnd"/>
      <w:r w:rsidRPr="00FC6085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bCs/>
          <w:sz w:val="24"/>
          <w:szCs w:val="24"/>
        </w:rPr>
        <w:t>nr</w:t>
      </w:r>
      <w:proofErr w:type="spellEnd"/>
      <w:r w:rsidRPr="00FC6085">
        <w:rPr>
          <w:rFonts w:ascii="Garamond" w:hAnsi="Garamond"/>
          <w:b/>
          <w:bCs/>
          <w:sz w:val="24"/>
          <w:szCs w:val="24"/>
        </w:rPr>
        <w:t>. 137/2000</w:t>
      </w:r>
      <w:r w:rsidRPr="00FC6085">
        <w:rPr>
          <w:rFonts w:ascii="Garamond" w:hAnsi="Garamond"/>
          <w:b/>
          <w:sz w:val="24"/>
          <w:szCs w:val="24"/>
        </w:rPr>
        <w:t> (</w:t>
      </w:r>
      <w:proofErr w:type="spellStart"/>
      <w:r w:rsidRPr="00FC6085">
        <w:rPr>
          <w:rFonts w:ascii="Garamond" w:hAnsi="Garamond"/>
          <w:b/>
          <w:sz w:val="24"/>
          <w:szCs w:val="24"/>
        </w:rPr>
        <w:t>republicată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) </w:t>
      </w:r>
      <w:proofErr w:type="spellStart"/>
      <w:r w:rsidRPr="00FC6085">
        <w:rPr>
          <w:rFonts w:ascii="Garamond" w:hAnsi="Garamond"/>
          <w:b/>
          <w:sz w:val="24"/>
          <w:szCs w:val="24"/>
        </w:rPr>
        <w:t>privind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prevenirea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şi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sancţionarea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tuturor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formelor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b/>
          <w:sz w:val="24"/>
          <w:szCs w:val="24"/>
        </w:rPr>
        <w:t>discriminare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, cu </w:t>
      </w:r>
      <w:proofErr w:type="spellStart"/>
      <w:r w:rsidRPr="00FC6085">
        <w:rPr>
          <w:rFonts w:ascii="Garamond" w:hAnsi="Garamond"/>
          <w:b/>
          <w:sz w:val="24"/>
          <w:szCs w:val="24"/>
        </w:rPr>
        <w:t>modificările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şi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completările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ulterioare</w:t>
      </w:r>
      <w:proofErr w:type="spellEnd"/>
      <w:r w:rsidRPr="00FC6085">
        <w:rPr>
          <w:rFonts w:ascii="Garamond" w:hAnsi="Garamond"/>
          <w:b/>
          <w:sz w:val="24"/>
          <w:szCs w:val="24"/>
        </w:rPr>
        <w:t>;</w:t>
      </w:r>
    </w:p>
    <w:p w:rsidR="00FC6085" w:rsidRPr="00FC6085" w:rsidRDefault="00FC6085" w:rsidP="00FC6085">
      <w:pPr>
        <w:jc w:val="both"/>
        <w:rPr>
          <w:rFonts w:ascii="Garamond" w:hAnsi="Garamond"/>
          <w:b/>
          <w:sz w:val="24"/>
          <w:szCs w:val="24"/>
        </w:rPr>
      </w:pPr>
      <w:r w:rsidRPr="00FC6085">
        <w:rPr>
          <w:rFonts w:ascii="Garamond" w:hAnsi="Garamond"/>
          <w:b/>
          <w:bCs/>
          <w:sz w:val="24"/>
          <w:szCs w:val="24"/>
        </w:rPr>
        <w:t xml:space="preserve">4. </w:t>
      </w:r>
      <w:proofErr w:type="spellStart"/>
      <w:r w:rsidRPr="00FC6085">
        <w:rPr>
          <w:rFonts w:ascii="Garamond" w:hAnsi="Garamond"/>
          <w:b/>
          <w:bCs/>
          <w:sz w:val="24"/>
          <w:szCs w:val="24"/>
        </w:rPr>
        <w:t>Legea</w:t>
      </w:r>
      <w:proofErr w:type="spellEnd"/>
      <w:r w:rsidRPr="00FC6085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bCs/>
          <w:sz w:val="24"/>
          <w:szCs w:val="24"/>
        </w:rPr>
        <w:t>nr</w:t>
      </w:r>
      <w:proofErr w:type="spellEnd"/>
      <w:r w:rsidRPr="00FC6085">
        <w:rPr>
          <w:rFonts w:ascii="Garamond" w:hAnsi="Garamond"/>
          <w:b/>
          <w:bCs/>
          <w:sz w:val="24"/>
          <w:szCs w:val="24"/>
        </w:rPr>
        <w:t>. 202/2002</w:t>
      </w:r>
      <w:r w:rsidRPr="00FC6085">
        <w:rPr>
          <w:rFonts w:ascii="Garamond" w:hAnsi="Garamond"/>
          <w:b/>
          <w:sz w:val="24"/>
          <w:szCs w:val="24"/>
        </w:rPr>
        <w:t> (</w:t>
      </w:r>
      <w:proofErr w:type="spellStart"/>
      <w:r w:rsidRPr="00FC6085">
        <w:rPr>
          <w:rFonts w:ascii="Garamond" w:hAnsi="Garamond"/>
          <w:b/>
          <w:sz w:val="24"/>
          <w:szCs w:val="24"/>
        </w:rPr>
        <w:t>republicată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) </w:t>
      </w:r>
      <w:proofErr w:type="spellStart"/>
      <w:r w:rsidRPr="00FC6085">
        <w:rPr>
          <w:rFonts w:ascii="Garamond" w:hAnsi="Garamond"/>
          <w:b/>
          <w:sz w:val="24"/>
          <w:szCs w:val="24"/>
        </w:rPr>
        <w:t>privind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egalitatea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b/>
          <w:sz w:val="24"/>
          <w:szCs w:val="24"/>
        </w:rPr>
        <w:t>şanse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şi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b/>
          <w:sz w:val="24"/>
          <w:szCs w:val="24"/>
        </w:rPr>
        <w:t>tratament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între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femei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şi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bărbaţi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, cu </w:t>
      </w:r>
      <w:proofErr w:type="spellStart"/>
      <w:r w:rsidRPr="00FC6085">
        <w:rPr>
          <w:rFonts w:ascii="Garamond" w:hAnsi="Garamond"/>
          <w:b/>
          <w:sz w:val="24"/>
          <w:szCs w:val="24"/>
        </w:rPr>
        <w:t>modificările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şi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completările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ulterioare</w:t>
      </w:r>
      <w:proofErr w:type="spellEnd"/>
      <w:r w:rsidRPr="00FC6085">
        <w:rPr>
          <w:rFonts w:ascii="Garamond" w:hAnsi="Garamond"/>
          <w:b/>
          <w:sz w:val="24"/>
          <w:szCs w:val="24"/>
        </w:rPr>
        <w:t>;</w:t>
      </w:r>
    </w:p>
    <w:p w:rsidR="00FC6085" w:rsidRPr="00FC6085" w:rsidRDefault="00FC6085" w:rsidP="00FC6085">
      <w:pPr>
        <w:ind w:left="-426" w:firstLine="284"/>
        <w:rPr>
          <w:rFonts w:ascii="Garamond" w:hAnsi="Garamond"/>
          <w:sz w:val="24"/>
          <w:szCs w:val="24"/>
        </w:rPr>
      </w:pPr>
      <w:r w:rsidRPr="00FC6085">
        <w:rPr>
          <w:rFonts w:ascii="Garamond" w:hAnsi="Garamond"/>
          <w:sz w:val="24"/>
          <w:szCs w:val="24"/>
        </w:rPr>
        <w:t xml:space="preserve">       Cap. I – </w:t>
      </w:r>
      <w:proofErr w:type="spellStart"/>
      <w:r w:rsidRPr="00FC6085">
        <w:rPr>
          <w:rFonts w:ascii="Garamond" w:hAnsi="Garamond"/>
          <w:sz w:val="24"/>
          <w:szCs w:val="24"/>
        </w:rPr>
        <w:t>Dispoziţii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generale</w:t>
      </w:r>
      <w:proofErr w:type="spellEnd"/>
      <w:r w:rsidRPr="00FC6085">
        <w:rPr>
          <w:rFonts w:ascii="Garamond" w:hAnsi="Garamond"/>
          <w:sz w:val="24"/>
          <w:szCs w:val="24"/>
        </w:rPr>
        <w:t>;</w:t>
      </w:r>
    </w:p>
    <w:p w:rsidR="00FC6085" w:rsidRPr="00FC6085" w:rsidRDefault="00FC6085" w:rsidP="00FC6085">
      <w:pPr>
        <w:ind w:left="-426" w:firstLine="284"/>
        <w:rPr>
          <w:rFonts w:ascii="Garamond" w:hAnsi="Garamond"/>
          <w:sz w:val="24"/>
          <w:szCs w:val="24"/>
        </w:rPr>
      </w:pPr>
      <w:r w:rsidRPr="00FC6085">
        <w:rPr>
          <w:rFonts w:ascii="Garamond" w:hAnsi="Garamond"/>
          <w:sz w:val="24"/>
          <w:szCs w:val="24"/>
        </w:rPr>
        <w:t xml:space="preserve">       Cap. II – </w:t>
      </w:r>
      <w:proofErr w:type="spellStart"/>
      <w:r w:rsidRPr="00FC6085">
        <w:rPr>
          <w:rFonts w:ascii="Garamond" w:hAnsi="Garamond"/>
          <w:sz w:val="24"/>
          <w:szCs w:val="24"/>
        </w:rPr>
        <w:t>Egalitatea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sz w:val="24"/>
          <w:szCs w:val="24"/>
        </w:rPr>
        <w:t>şanse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sz w:val="24"/>
          <w:szCs w:val="24"/>
        </w:rPr>
        <w:t>tratament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între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femei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bărbaţi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în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domeniul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muncii</w:t>
      </w:r>
      <w:proofErr w:type="spellEnd"/>
      <w:r w:rsidRPr="00FC6085">
        <w:rPr>
          <w:rFonts w:ascii="Garamond" w:hAnsi="Garamond"/>
          <w:sz w:val="24"/>
          <w:szCs w:val="24"/>
        </w:rPr>
        <w:t>;</w:t>
      </w:r>
    </w:p>
    <w:p w:rsidR="00FC6085" w:rsidRPr="00FC6085" w:rsidRDefault="00FC6085" w:rsidP="00FC6085">
      <w:pPr>
        <w:ind w:left="-426" w:firstLine="284"/>
        <w:rPr>
          <w:rFonts w:ascii="Garamond" w:hAnsi="Garamond"/>
          <w:sz w:val="24"/>
          <w:szCs w:val="24"/>
        </w:rPr>
      </w:pPr>
      <w:r w:rsidRPr="00FC6085">
        <w:rPr>
          <w:rFonts w:ascii="Garamond" w:hAnsi="Garamond"/>
          <w:sz w:val="24"/>
          <w:szCs w:val="24"/>
        </w:rPr>
        <w:t xml:space="preserve">       Cap. III – </w:t>
      </w:r>
      <w:proofErr w:type="spellStart"/>
      <w:r w:rsidRPr="00FC6085">
        <w:rPr>
          <w:rFonts w:ascii="Garamond" w:hAnsi="Garamond"/>
          <w:sz w:val="24"/>
          <w:szCs w:val="24"/>
        </w:rPr>
        <w:t>Egalitatea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sz w:val="24"/>
          <w:szCs w:val="24"/>
        </w:rPr>
        <w:t>şanse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sz w:val="24"/>
          <w:szCs w:val="24"/>
        </w:rPr>
        <w:t>tratament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în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ceea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FC6085">
        <w:rPr>
          <w:rFonts w:ascii="Garamond" w:hAnsi="Garamond"/>
          <w:sz w:val="24"/>
          <w:szCs w:val="24"/>
        </w:rPr>
        <w:t>ce</w:t>
      </w:r>
      <w:proofErr w:type="spellEnd"/>
      <w:proofErr w:type="gram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priveşte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accesul</w:t>
      </w:r>
      <w:proofErr w:type="spellEnd"/>
      <w:r w:rsidRPr="00FC6085">
        <w:rPr>
          <w:rFonts w:ascii="Garamond" w:hAnsi="Garamond"/>
          <w:sz w:val="24"/>
          <w:szCs w:val="24"/>
        </w:rPr>
        <w:t xml:space="preserve"> la </w:t>
      </w:r>
      <w:proofErr w:type="spellStart"/>
      <w:r w:rsidRPr="00FC6085">
        <w:rPr>
          <w:rFonts w:ascii="Garamond" w:hAnsi="Garamond"/>
          <w:sz w:val="24"/>
          <w:szCs w:val="24"/>
        </w:rPr>
        <w:t>educaţie</w:t>
      </w:r>
      <w:proofErr w:type="spellEnd"/>
      <w:r w:rsidRPr="00FC6085">
        <w:rPr>
          <w:rFonts w:ascii="Garamond" w:hAnsi="Garamond"/>
          <w:sz w:val="24"/>
          <w:szCs w:val="24"/>
        </w:rPr>
        <w:t xml:space="preserve">, la </w:t>
      </w:r>
      <w:proofErr w:type="spellStart"/>
      <w:r w:rsidRPr="00FC6085">
        <w:rPr>
          <w:rFonts w:ascii="Garamond" w:hAnsi="Garamond"/>
          <w:sz w:val="24"/>
          <w:szCs w:val="24"/>
        </w:rPr>
        <w:t>sănătate</w:t>
      </w:r>
      <w:proofErr w:type="spellEnd"/>
      <w:r w:rsidRPr="00FC6085">
        <w:rPr>
          <w:rFonts w:ascii="Garamond" w:hAnsi="Garamond"/>
          <w:sz w:val="24"/>
          <w:szCs w:val="24"/>
        </w:rPr>
        <w:t xml:space="preserve">, la </w:t>
      </w:r>
      <w:proofErr w:type="spellStart"/>
      <w:r w:rsidRPr="00FC6085">
        <w:rPr>
          <w:rFonts w:ascii="Garamond" w:hAnsi="Garamond"/>
          <w:sz w:val="24"/>
          <w:szCs w:val="24"/>
        </w:rPr>
        <w:t>cultură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la </w:t>
      </w:r>
      <w:proofErr w:type="spellStart"/>
      <w:r w:rsidRPr="00FC6085">
        <w:rPr>
          <w:rFonts w:ascii="Garamond" w:hAnsi="Garamond"/>
          <w:sz w:val="24"/>
          <w:szCs w:val="24"/>
        </w:rPr>
        <w:t>informare</w:t>
      </w:r>
      <w:proofErr w:type="spellEnd"/>
      <w:r w:rsidRPr="00FC6085">
        <w:rPr>
          <w:rFonts w:ascii="Garamond" w:hAnsi="Garamond"/>
          <w:sz w:val="24"/>
          <w:szCs w:val="24"/>
        </w:rPr>
        <w:t>;</w:t>
      </w:r>
    </w:p>
    <w:p w:rsidR="00FC6085" w:rsidRPr="00FC6085" w:rsidRDefault="00FC6085" w:rsidP="00FC6085">
      <w:pPr>
        <w:ind w:left="-426" w:firstLine="284"/>
        <w:rPr>
          <w:rFonts w:ascii="Garamond" w:hAnsi="Garamond"/>
          <w:sz w:val="24"/>
          <w:szCs w:val="24"/>
        </w:rPr>
      </w:pPr>
      <w:r w:rsidRPr="00FC6085">
        <w:rPr>
          <w:rFonts w:ascii="Garamond" w:hAnsi="Garamond"/>
          <w:sz w:val="24"/>
          <w:szCs w:val="24"/>
        </w:rPr>
        <w:t xml:space="preserve">      Cap. IV – </w:t>
      </w:r>
      <w:proofErr w:type="spellStart"/>
      <w:r w:rsidRPr="00FC6085">
        <w:rPr>
          <w:rFonts w:ascii="Garamond" w:hAnsi="Garamond"/>
          <w:sz w:val="24"/>
          <w:szCs w:val="24"/>
        </w:rPr>
        <w:t>Egalitatea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sz w:val="24"/>
          <w:szCs w:val="24"/>
        </w:rPr>
        <w:t>şanse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între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femei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şi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bărbaţi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în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ceea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FC6085">
        <w:rPr>
          <w:rFonts w:ascii="Garamond" w:hAnsi="Garamond"/>
          <w:sz w:val="24"/>
          <w:szCs w:val="24"/>
        </w:rPr>
        <w:t>ce</w:t>
      </w:r>
      <w:proofErr w:type="spellEnd"/>
      <w:proofErr w:type="gram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priveşte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participarea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la </w:t>
      </w:r>
      <w:proofErr w:type="spellStart"/>
      <w:r w:rsidRPr="00FC6085">
        <w:rPr>
          <w:rFonts w:ascii="Garamond" w:hAnsi="Garamond"/>
          <w:sz w:val="24"/>
          <w:szCs w:val="24"/>
        </w:rPr>
        <w:t>luarea</w:t>
      </w:r>
      <w:proofErr w:type="spellEnd"/>
      <w:r w:rsidRPr="00FC6085">
        <w:rPr>
          <w:rFonts w:ascii="Garamond" w:hAnsi="Garamond"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sz w:val="24"/>
          <w:szCs w:val="24"/>
        </w:rPr>
        <w:t>deciziei</w:t>
      </w:r>
      <w:proofErr w:type="spellEnd"/>
    </w:p>
    <w:p w:rsidR="00FC6085" w:rsidRPr="00FC6085" w:rsidRDefault="00FC6085" w:rsidP="00FC6085">
      <w:pPr>
        <w:jc w:val="both"/>
        <w:rPr>
          <w:rFonts w:ascii="Garamond" w:hAnsi="Garamond"/>
          <w:b/>
          <w:sz w:val="24"/>
          <w:szCs w:val="24"/>
        </w:rPr>
      </w:pPr>
      <w:r w:rsidRPr="00FC6085">
        <w:rPr>
          <w:rFonts w:ascii="Garamond" w:hAnsi="Garamond"/>
          <w:b/>
          <w:sz w:val="24"/>
          <w:szCs w:val="24"/>
        </w:rPr>
        <w:lastRenderedPageBreak/>
        <w:t xml:space="preserve">5. </w:t>
      </w:r>
      <w:proofErr w:type="spellStart"/>
      <w:r w:rsidRPr="00FC6085">
        <w:rPr>
          <w:rFonts w:ascii="Garamond" w:hAnsi="Garamond"/>
          <w:b/>
          <w:sz w:val="24"/>
          <w:szCs w:val="24"/>
        </w:rPr>
        <w:t>Legea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nr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. 82/1991 — </w:t>
      </w:r>
      <w:proofErr w:type="spellStart"/>
      <w:r w:rsidRPr="00FC6085">
        <w:rPr>
          <w:rFonts w:ascii="Garamond" w:hAnsi="Garamond"/>
          <w:b/>
          <w:sz w:val="24"/>
          <w:szCs w:val="24"/>
        </w:rPr>
        <w:t>Legea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contabilităţii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FC6085">
        <w:rPr>
          <w:rFonts w:ascii="Garamond" w:hAnsi="Garamond"/>
          <w:b/>
          <w:sz w:val="24"/>
          <w:szCs w:val="24"/>
        </w:rPr>
        <w:t>republicată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, cu </w:t>
      </w:r>
      <w:proofErr w:type="spellStart"/>
      <w:r w:rsidRPr="00FC6085">
        <w:rPr>
          <w:rFonts w:ascii="Garamond" w:hAnsi="Garamond"/>
          <w:b/>
          <w:sz w:val="24"/>
          <w:szCs w:val="24"/>
        </w:rPr>
        <w:t>modificările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şi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completările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ulterioare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Capitolul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I, </w:t>
      </w:r>
      <w:proofErr w:type="spellStart"/>
      <w:r w:rsidRPr="00FC6085">
        <w:rPr>
          <w:rFonts w:ascii="Garamond" w:hAnsi="Garamond"/>
          <w:b/>
          <w:sz w:val="24"/>
          <w:szCs w:val="24"/>
        </w:rPr>
        <w:t>Capitolul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II, </w:t>
      </w:r>
      <w:proofErr w:type="spellStart"/>
      <w:r w:rsidRPr="00FC6085">
        <w:rPr>
          <w:rFonts w:ascii="Garamond" w:hAnsi="Garamond"/>
          <w:b/>
          <w:sz w:val="24"/>
          <w:szCs w:val="24"/>
        </w:rPr>
        <w:t>Capitolul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III, </w:t>
      </w:r>
      <w:proofErr w:type="spellStart"/>
      <w:r w:rsidRPr="00FC6085">
        <w:rPr>
          <w:rFonts w:ascii="Garamond" w:hAnsi="Garamond"/>
          <w:b/>
          <w:sz w:val="24"/>
          <w:szCs w:val="24"/>
        </w:rPr>
        <w:t>Capitolul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IV;</w:t>
      </w:r>
    </w:p>
    <w:p w:rsidR="00FC6085" w:rsidRPr="00FC6085" w:rsidRDefault="00FC6085" w:rsidP="00FC6085">
      <w:pPr>
        <w:jc w:val="both"/>
        <w:rPr>
          <w:rFonts w:ascii="Garamond" w:hAnsi="Garamond"/>
          <w:b/>
          <w:sz w:val="24"/>
          <w:szCs w:val="24"/>
        </w:rPr>
      </w:pPr>
      <w:r w:rsidRPr="00FC6085">
        <w:rPr>
          <w:rFonts w:ascii="Garamond" w:hAnsi="Garamond"/>
          <w:b/>
          <w:sz w:val="24"/>
          <w:szCs w:val="24"/>
        </w:rPr>
        <w:t xml:space="preserve">6. </w:t>
      </w:r>
      <w:proofErr w:type="spellStart"/>
      <w:r w:rsidRPr="00FC6085">
        <w:rPr>
          <w:rFonts w:ascii="Garamond" w:hAnsi="Garamond"/>
          <w:b/>
          <w:sz w:val="24"/>
          <w:szCs w:val="24"/>
        </w:rPr>
        <w:t>Decret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nr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. 209/1976 </w:t>
      </w:r>
      <w:proofErr w:type="spellStart"/>
      <w:r w:rsidRPr="00FC6085">
        <w:rPr>
          <w:rFonts w:ascii="Garamond" w:hAnsi="Garamond"/>
          <w:b/>
          <w:sz w:val="24"/>
          <w:szCs w:val="24"/>
        </w:rPr>
        <w:t>pentru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aprobarea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Regulamentului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operaţiilor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de casa ale </w:t>
      </w:r>
      <w:proofErr w:type="spellStart"/>
      <w:r w:rsidRPr="00FC6085">
        <w:rPr>
          <w:rFonts w:ascii="Garamond" w:hAnsi="Garamond"/>
          <w:b/>
          <w:sz w:val="24"/>
          <w:szCs w:val="24"/>
        </w:rPr>
        <w:t>unităţilor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socialiste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, cu </w:t>
      </w:r>
      <w:proofErr w:type="spellStart"/>
      <w:r w:rsidRPr="00FC6085">
        <w:rPr>
          <w:rFonts w:ascii="Garamond" w:hAnsi="Garamond"/>
          <w:b/>
          <w:sz w:val="24"/>
          <w:szCs w:val="24"/>
        </w:rPr>
        <w:t>modificarile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si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completarile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ulterioare</w:t>
      </w:r>
      <w:proofErr w:type="spellEnd"/>
      <w:r w:rsidRPr="00FC6085">
        <w:rPr>
          <w:rFonts w:ascii="Garamond" w:hAnsi="Garamond"/>
          <w:b/>
          <w:sz w:val="24"/>
          <w:szCs w:val="24"/>
        </w:rPr>
        <w:t>;</w:t>
      </w:r>
    </w:p>
    <w:p w:rsidR="00FC6085" w:rsidRPr="00FC6085" w:rsidRDefault="00FC6085" w:rsidP="00FC6085">
      <w:pPr>
        <w:jc w:val="both"/>
        <w:rPr>
          <w:rFonts w:ascii="Garamond" w:hAnsi="Garamond"/>
          <w:b/>
          <w:sz w:val="24"/>
          <w:szCs w:val="24"/>
        </w:rPr>
      </w:pPr>
      <w:r w:rsidRPr="00FC6085">
        <w:rPr>
          <w:rFonts w:ascii="Garamond" w:hAnsi="Garamond"/>
          <w:b/>
          <w:sz w:val="24"/>
          <w:szCs w:val="24"/>
        </w:rPr>
        <w:t xml:space="preserve">7. </w:t>
      </w:r>
      <w:proofErr w:type="spellStart"/>
      <w:r w:rsidRPr="00FC6085">
        <w:rPr>
          <w:rFonts w:ascii="Garamond" w:hAnsi="Garamond"/>
          <w:b/>
          <w:sz w:val="24"/>
          <w:szCs w:val="24"/>
        </w:rPr>
        <w:t>Ordinul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Ministrului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Finanţelor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Publice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nr.1917/2005 </w:t>
      </w:r>
      <w:proofErr w:type="spellStart"/>
      <w:r w:rsidRPr="00FC6085">
        <w:rPr>
          <w:rFonts w:ascii="Garamond" w:hAnsi="Garamond"/>
          <w:b/>
          <w:sz w:val="24"/>
          <w:szCs w:val="24"/>
        </w:rPr>
        <w:t>pentru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aprobarea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Normelor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metodologice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privind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organizarea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şi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conducerea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contabilităţii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instituţiilor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publice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FC6085">
        <w:rPr>
          <w:rFonts w:ascii="Garamond" w:hAnsi="Garamond"/>
          <w:b/>
          <w:sz w:val="24"/>
          <w:szCs w:val="24"/>
        </w:rPr>
        <w:t>Planul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b/>
          <w:sz w:val="24"/>
          <w:szCs w:val="24"/>
        </w:rPr>
        <w:t>conturi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pentru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instituţiile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publice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şi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instrucţiunile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b/>
          <w:sz w:val="24"/>
          <w:szCs w:val="24"/>
        </w:rPr>
        <w:t>aplicare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a </w:t>
      </w:r>
      <w:proofErr w:type="spellStart"/>
      <w:r w:rsidRPr="00FC6085">
        <w:rPr>
          <w:rFonts w:ascii="Garamond" w:hAnsi="Garamond"/>
          <w:b/>
          <w:sz w:val="24"/>
          <w:szCs w:val="24"/>
        </w:rPr>
        <w:t>acestuia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, cu </w:t>
      </w:r>
      <w:proofErr w:type="spellStart"/>
      <w:r w:rsidRPr="00FC6085">
        <w:rPr>
          <w:rFonts w:ascii="Garamond" w:hAnsi="Garamond"/>
          <w:b/>
          <w:sz w:val="24"/>
          <w:szCs w:val="24"/>
        </w:rPr>
        <w:t>completările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şi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modificările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ulterioare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- </w:t>
      </w:r>
      <w:proofErr w:type="spellStart"/>
      <w:r w:rsidRPr="00FC6085">
        <w:rPr>
          <w:rFonts w:ascii="Garamond" w:hAnsi="Garamond"/>
          <w:b/>
          <w:sz w:val="24"/>
          <w:szCs w:val="24"/>
        </w:rPr>
        <w:t>capitolele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I – IV;</w:t>
      </w:r>
    </w:p>
    <w:p w:rsidR="00FC6085" w:rsidRPr="00FC6085" w:rsidRDefault="00FC6085" w:rsidP="00FC6085">
      <w:pPr>
        <w:jc w:val="both"/>
        <w:rPr>
          <w:rFonts w:ascii="Garamond" w:hAnsi="Garamond"/>
          <w:b/>
          <w:sz w:val="24"/>
          <w:szCs w:val="24"/>
        </w:rPr>
      </w:pPr>
      <w:r w:rsidRPr="00FC6085">
        <w:rPr>
          <w:rFonts w:ascii="Garamond" w:hAnsi="Garamond"/>
          <w:b/>
          <w:sz w:val="24"/>
          <w:szCs w:val="24"/>
        </w:rPr>
        <w:t xml:space="preserve">8. </w:t>
      </w:r>
      <w:proofErr w:type="spellStart"/>
      <w:r w:rsidRPr="00FC6085">
        <w:rPr>
          <w:rFonts w:ascii="Garamond" w:hAnsi="Garamond"/>
          <w:b/>
          <w:bCs/>
          <w:sz w:val="24"/>
          <w:szCs w:val="24"/>
        </w:rPr>
        <w:t>Ordinul</w:t>
      </w:r>
      <w:proofErr w:type="spellEnd"/>
      <w:r w:rsidRPr="00FC6085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bCs/>
          <w:sz w:val="24"/>
          <w:szCs w:val="24"/>
        </w:rPr>
        <w:t>ministrului</w:t>
      </w:r>
      <w:proofErr w:type="spellEnd"/>
      <w:r w:rsidRPr="00FC6085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bCs/>
          <w:sz w:val="24"/>
          <w:szCs w:val="24"/>
        </w:rPr>
        <w:t>finanţelor</w:t>
      </w:r>
      <w:proofErr w:type="spellEnd"/>
      <w:r w:rsidRPr="00FC6085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bCs/>
          <w:sz w:val="24"/>
          <w:szCs w:val="24"/>
        </w:rPr>
        <w:t>publice</w:t>
      </w:r>
      <w:proofErr w:type="spellEnd"/>
      <w:r w:rsidRPr="00FC6085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bCs/>
          <w:sz w:val="24"/>
          <w:szCs w:val="24"/>
        </w:rPr>
        <w:t>nr</w:t>
      </w:r>
      <w:proofErr w:type="spellEnd"/>
      <w:r w:rsidRPr="00FC6085">
        <w:rPr>
          <w:rFonts w:ascii="Garamond" w:hAnsi="Garamond"/>
          <w:b/>
          <w:bCs/>
          <w:sz w:val="24"/>
          <w:szCs w:val="24"/>
        </w:rPr>
        <w:t>. 1792/2002 </w:t>
      </w:r>
      <w:proofErr w:type="spellStart"/>
      <w:r w:rsidRPr="00FC6085">
        <w:rPr>
          <w:rFonts w:ascii="Garamond" w:hAnsi="Garamond"/>
          <w:b/>
          <w:sz w:val="24"/>
          <w:szCs w:val="24"/>
        </w:rPr>
        <w:t>pentru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aprobarea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Normelor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metodologice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privind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angajarea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FC6085">
        <w:rPr>
          <w:rFonts w:ascii="Garamond" w:hAnsi="Garamond"/>
          <w:b/>
          <w:sz w:val="24"/>
          <w:szCs w:val="24"/>
        </w:rPr>
        <w:t>lichidarea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FC6085">
        <w:rPr>
          <w:rFonts w:ascii="Garamond" w:hAnsi="Garamond"/>
          <w:b/>
          <w:sz w:val="24"/>
          <w:szCs w:val="24"/>
        </w:rPr>
        <w:t>ordonanţarea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şi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plata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cheltuielilor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instituţiilor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publice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FC6085">
        <w:rPr>
          <w:rFonts w:ascii="Garamond" w:hAnsi="Garamond"/>
          <w:b/>
          <w:sz w:val="24"/>
          <w:szCs w:val="24"/>
        </w:rPr>
        <w:t>precum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şi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organizarea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FC6085">
        <w:rPr>
          <w:rFonts w:ascii="Garamond" w:hAnsi="Garamond"/>
          <w:b/>
          <w:sz w:val="24"/>
          <w:szCs w:val="24"/>
        </w:rPr>
        <w:t>evidenţa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şi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raportarea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angajamentelor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bugetare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şi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legale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, cu </w:t>
      </w:r>
      <w:proofErr w:type="spellStart"/>
      <w:r w:rsidRPr="00FC6085">
        <w:rPr>
          <w:rFonts w:ascii="Garamond" w:hAnsi="Garamond"/>
          <w:b/>
          <w:sz w:val="24"/>
          <w:szCs w:val="24"/>
        </w:rPr>
        <w:t>modificările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Times New Roman" w:hAnsi="Times New Roman" w:cs="Times New Roman"/>
          <w:b/>
          <w:sz w:val="24"/>
          <w:szCs w:val="24"/>
        </w:rPr>
        <w:t>ș</w:t>
      </w:r>
      <w:r w:rsidRPr="00FC6085">
        <w:rPr>
          <w:rFonts w:ascii="Garamond" w:hAnsi="Garamond"/>
          <w:b/>
          <w:sz w:val="24"/>
          <w:szCs w:val="24"/>
        </w:rPr>
        <w:t>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complet</w:t>
      </w:r>
      <w:r w:rsidRPr="00FC6085">
        <w:rPr>
          <w:rFonts w:ascii="Garamond" w:hAnsi="Garamond" w:cs="Garamond"/>
          <w:b/>
          <w:sz w:val="24"/>
          <w:szCs w:val="24"/>
        </w:rPr>
        <w:t>ă</w:t>
      </w:r>
      <w:r w:rsidRPr="00FC6085">
        <w:rPr>
          <w:rFonts w:ascii="Garamond" w:hAnsi="Garamond"/>
          <w:b/>
          <w:sz w:val="24"/>
          <w:szCs w:val="24"/>
        </w:rPr>
        <w:t>rile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ulterioare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r w:rsidRPr="00FC6085">
        <w:rPr>
          <w:rFonts w:ascii="Garamond" w:hAnsi="Garamond" w:cs="Garamond"/>
          <w:b/>
          <w:sz w:val="24"/>
          <w:szCs w:val="24"/>
        </w:rPr>
        <w:t>–</w:t>
      </w:r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bCs/>
          <w:i/>
          <w:iCs/>
          <w:sz w:val="24"/>
          <w:szCs w:val="24"/>
        </w:rPr>
        <w:t>Anexa</w:t>
      </w:r>
      <w:proofErr w:type="spellEnd"/>
      <w:r w:rsidRPr="00FC6085">
        <w:rPr>
          <w:rFonts w:ascii="Garamond" w:hAnsi="Garamond"/>
          <w:b/>
          <w:bCs/>
          <w:i/>
          <w:iCs/>
          <w:sz w:val="24"/>
          <w:szCs w:val="24"/>
        </w:rPr>
        <w:t xml:space="preserve"> 1</w:t>
      </w:r>
      <w:r w:rsidRPr="00FC6085">
        <w:rPr>
          <w:rFonts w:ascii="Garamond" w:hAnsi="Garamond"/>
          <w:b/>
          <w:sz w:val="24"/>
          <w:szCs w:val="24"/>
        </w:rPr>
        <w:t xml:space="preserve"> – </w:t>
      </w:r>
      <w:proofErr w:type="spellStart"/>
      <w:r w:rsidRPr="00FC6085">
        <w:rPr>
          <w:rFonts w:ascii="Garamond" w:hAnsi="Garamond"/>
          <w:b/>
          <w:sz w:val="24"/>
          <w:szCs w:val="24"/>
        </w:rPr>
        <w:t>Norme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metodologice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: </w:t>
      </w:r>
      <w:proofErr w:type="spellStart"/>
      <w:r w:rsidRPr="00FC6085">
        <w:rPr>
          <w:rFonts w:ascii="Garamond" w:hAnsi="Garamond"/>
          <w:b/>
          <w:sz w:val="24"/>
          <w:szCs w:val="24"/>
        </w:rPr>
        <w:t>angajarea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cheltuielilor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FC6085">
        <w:rPr>
          <w:rFonts w:ascii="Garamond" w:hAnsi="Garamond"/>
          <w:b/>
          <w:sz w:val="24"/>
          <w:szCs w:val="24"/>
        </w:rPr>
        <w:t>lichidarea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cheltuielilor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– </w:t>
      </w:r>
      <w:proofErr w:type="spellStart"/>
      <w:r w:rsidRPr="00FC6085">
        <w:rPr>
          <w:rFonts w:ascii="Garamond" w:hAnsi="Garamond"/>
          <w:b/>
          <w:sz w:val="24"/>
          <w:szCs w:val="24"/>
        </w:rPr>
        <w:t>ordonan</w:t>
      </w:r>
      <w:r w:rsidRPr="00FC6085">
        <w:rPr>
          <w:rFonts w:ascii="Times New Roman" w:hAnsi="Times New Roman" w:cs="Times New Roman"/>
          <w:b/>
          <w:sz w:val="24"/>
          <w:szCs w:val="24"/>
        </w:rPr>
        <w:t>ț</w:t>
      </w:r>
      <w:r w:rsidRPr="00FC6085">
        <w:rPr>
          <w:rFonts w:ascii="Garamond" w:hAnsi="Garamond"/>
          <w:b/>
          <w:sz w:val="24"/>
          <w:szCs w:val="24"/>
        </w:rPr>
        <w:t>atea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cheltuielilor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FC6085">
        <w:rPr>
          <w:rFonts w:ascii="Garamond" w:hAnsi="Garamond"/>
          <w:b/>
          <w:sz w:val="24"/>
          <w:szCs w:val="24"/>
        </w:rPr>
        <w:t>plata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cheltuielilor</w:t>
      </w:r>
      <w:proofErr w:type="spellEnd"/>
      <w:r w:rsidRPr="00FC6085">
        <w:rPr>
          <w:rFonts w:ascii="Garamond" w:hAnsi="Garamond"/>
          <w:b/>
          <w:sz w:val="24"/>
          <w:szCs w:val="24"/>
        </w:rPr>
        <w:t>.</w:t>
      </w:r>
    </w:p>
    <w:p w:rsidR="00FC6085" w:rsidRPr="00FC6085" w:rsidRDefault="00FC6085" w:rsidP="00FC6085">
      <w:pPr>
        <w:jc w:val="both"/>
        <w:rPr>
          <w:rFonts w:ascii="Garamond" w:hAnsi="Garamond"/>
          <w:b/>
          <w:sz w:val="24"/>
          <w:szCs w:val="24"/>
        </w:rPr>
      </w:pPr>
    </w:p>
    <w:p w:rsidR="00FC6085" w:rsidRPr="00FC6085" w:rsidRDefault="00FC6085" w:rsidP="00FC6085">
      <w:pPr>
        <w:jc w:val="both"/>
        <w:rPr>
          <w:rFonts w:ascii="Garamond" w:hAnsi="Garamond"/>
          <w:b/>
          <w:sz w:val="24"/>
          <w:szCs w:val="24"/>
        </w:rPr>
      </w:pPr>
      <w:r w:rsidRPr="00FC6085">
        <w:rPr>
          <w:rFonts w:ascii="Garamond" w:hAnsi="Garamond"/>
          <w:b/>
          <w:sz w:val="24"/>
          <w:szCs w:val="24"/>
        </w:rPr>
        <w:t xml:space="preserve">9. </w:t>
      </w:r>
      <w:proofErr w:type="spellStart"/>
      <w:r w:rsidRPr="00FC6085">
        <w:rPr>
          <w:rFonts w:ascii="Garamond" w:hAnsi="Garamond"/>
          <w:b/>
          <w:sz w:val="24"/>
          <w:szCs w:val="24"/>
        </w:rPr>
        <w:t>Ordinul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Ministrului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Economiei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şi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Finanţelor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nr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. 3471/2008 </w:t>
      </w:r>
      <w:proofErr w:type="spellStart"/>
      <w:r w:rsidRPr="00FC6085">
        <w:rPr>
          <w:rFonts w:ascii="Garamond" w:hAnsi="Garamond"/>
          <w:b/>
          <w:sz w:val="24"/>
          <w:szCs w:val="24"/>
        </w:rPr>
        <w:t>pentru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aprobarea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Normelor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Metodologice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privind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reevaluarea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şi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amortizarea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activelor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fixe </w:t>
      </w:r>
      <w:proofErr w:type="spellStart"/>
      <w:r w:rsidRPr="00FC6085">
        <w:rPr>
          <w:rFonts w:ascii="Garamond" w:hAnsi="Garamond"/>
          <w:b/>
          <w:sz w:val="24"/>
          <w:szCs w:val="24"/>
        </w:rPr>
        <w:t>corporale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aflate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în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patrimoniul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institutiilor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publice</w:t>
      </w:r>
      <w:proofErr w:type="spellEnd"/>
      <w:r w:rsidRPr="00FC6085">
        <w:rPr>
          <w:rFonts w:ascii="Garamond" w:hAnsi="Garamond"/>
          <w:b/>
          <w:sz w:val="24"/>
          <w:szCs w:val="24"/>
        </w:rPr>
        <w:t>;</w:t>
      </w:r>
    </w:p>
    <w:p w:rsidR="00FC6085" w:rsidRPr="00FC6085" w:rsidRDefault="00FC6085" w:rsidP="00FC6085">
      <w:pPr>
        <w:jc w:val="both"/>
        <w:rPr>
          <w:rFonts w:ascii="Garamond" w:hAnsi="Garamond"/>
          <w:b/>
          <w:sz w:val="24"/>
          <w:szCs w:val="24"/>
        </w:rPr>
      </w:pPr>
      <w:r w:rsidRPr="00FC6085">
        <w:rPr>
          <w:rFonts w:ascii="Garamond" w:hAnsi="Garamond"/>
          <w:b/>
          <w:sz w:val="24"/>
          <w:szCs w:val="24"/>
        </w:rPr>
        <w:t xml:space="preserve">10. </w:t>
      </w:r>
      <w:proofErr w:type="spellStart"/>
      <w:r w:rsidRPr="00FC6085">
        <w:rPr>
          <w:rFonts w:ascii="Garamond" w:hAnsi="Garamond"/>
          <w:b/>
          <w:sz w:val="24"/>
          <w:szCs w:val="24"/>
        </w:rPr>
        <w:t>Ordinul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M.F.P. </w:t>
      </w:r>
      <w:proofErr w:type="spellStart"/>
      <w:r w:rsidRPr="00FC6085">
        <w:rPr>
          <w:rFonts w:ascii="Garamond" w:hAnsi="Garamond"/>
          <w:b/>
          <w:sz w:val="24"/>
          <w:szCs w:val="24"/>
        </w:rPr>
        <w:t>nr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. 2861/2009 </w:t>
      </w:r>
      <w:proofErr w:type="spellStart"/>
      <w:r w:rsidRPr="00FC6085">
        <w:rPr>
          <w:rFonts w:ascii="Garamond" w:hAnsi="Garamond"/>
          <w:b/>
          <w:sz w:val="24"/>
          <w:szCs w:val="24"/>
        </w:rPr>
        <w:t>pentru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aprobarea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Normelor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privind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organizarea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şi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efectuarea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inventarierii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elementelor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b/>
          <w:sz w:val="24"/>
          <w:szCs w:val="24"/>
        </w:rPr>
        <w:t>natura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activelor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FC6085">
        <w:rPr>
          <w:rFonts w:ascii="Garamond" w:hAnsi="Garamond"/>
          <w:b/>
          <w:sz w:val="24"/>
          <w:szCs w:val="24"/>
        </w:rPr>
        <w:t>datoriilor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şi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capitalurilor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proprii</w:t>
      </w:r>
      <w:proofErr w:type="spellEnd"/>
      <w:r w:rsidRPr="00FC6085">
        <w:rPr>
          <w:rFonts w:ascii="Garamond" w:hAnsi="Garamond"/>
          <w:b/>
          <w:sz w:val="24"/>
          <w:szCs w:val="24"/>
        </w:rPr>
        <w:t>- integral;</w:t>
      </w:r>
    </w:p>
    <w:p w:rsidR="00FC6085" w:rsidRPr="00FC6085" w:rsidRDefault="00FC6085" w:rsidP="00FC6085">
      <w:pPr>
        <w:jc w:val="both"/>
        <w:rPr>
          <w:rFonts w:ascii="Garamond" w:hAnsi="Garamond"/>
          <w:b/>
          <w:sz w:val="24"/>
          <w:szCs w:val="24"/>
        </w:rPr>
      </w:pPr>
      <w:r w:rsidRPr="00FC6085">
        <w:rPr>
          <w:rFonts w:ascii="Garamond" w:hAnsi="Garamond"/>
          <w:b/>
          <w:sz w:val="24"/>
          <w:szCs w:val="24"/>
        </w:rPr>
        <w:t xml:space="preserve">11. </w:t>
      </w:r>
      <w:proofErr w:type="spellStart"/>
      <w:r w:rsidRPr="00FC6085">
        <w:rPr>
          <w:rFonts w:ascii="Garamond" w:hAnsi="Garamond"/>
          <w:b/>
          <w:sz w:val="24"/>
          <w:szCs w:val="24"/>
        </w:rPr>
        <w:t>Ordinul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ministrului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finan</w:t>
      </w:r>
      <w:r w:rsidRPr="00FC6085">
        <w:rPr>
          <w:rFonts w:ascii="Times New Roman" w:hAnsi="Times New Roman" w:cs="Times New Roman"/>
          <w:b/>
          <w:sz w:val="24"/>
          <w:szCs w:val="24"/>
        </w:rPr>
        <w:t>ț</w:t>
      </w:r>
      <w:r w:rsidRPr="00FC6085">
        <w:rPr>
          <w:rFonts w:ascii="Garamond" w:hAnsi="Garamond"/>
          <w:b/>
          <w:sz w:val="24"/>
          <w:szCs w:val="24"/>
        </w:rPr>
        <w:t>elor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publice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nr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. 517/2016 </w:t>
      </w:r>
      <w:proofErr w:type="spellStart"/>
      <w:r w:rsidRPr="00FC6085">
        <w:rPr>
          <w:rFonts w:ascii="Garamond" w:hAnsi="Garamond"/>
          <w:b/>
          <w:sz w:val="24"/>
          <w:szCs w:val="24"/>
        </w:rPr>
        <w:t>pentru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aprobarea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b/>
          <w:sz w:val="24"/>
          <w:szCs w:val="24"/>
        </w:rPr>
        <w:t>proceduri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aferente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unor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module care </w:t>
      </w:r>
      <w:proofErr w:type="spellStart"/>
      <w:r w:rsidRPr="00FC6085">
        <w:rPr>
          <w:rFonts w:ascii="Garamond" w:hAnsi="Garamond"/>
          <w:b/>
          <w:sz w:val="24"/>
          <w:szCs w:val="24"/>
        </w:rPr>
        <w:t>fac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parte din </w:t>
      </w:r>
      <w:proofErr w:type="spellStart"/>
      <w:r w:rsidRPr="00FC6085">
        <w:rPr>
          <w:rFonts w:ascii="Garamond" w:hAnsi="Garamond"/>
          <w:b/>
          <w:sz w:val="24"/>
          <w:szCs w:val="24"/>
        </w:rPr>
        <w:t>procedura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b/>
          <w:sz w:val="24"/>
          <w:szCs w:val="24"/>
        </w:rPr>
        <w:t>func</w:t>
      </w:r>
      <w:r w:rsidRPr="00FC6085">
        <w:rPr>
          <w:rFonts w:ascii="Garamond" w:hAnsi="Garamond" w:cs="Garamond"/>
          <w:b/>
          <w:sz w:val="24"/>
          <w:szCs w:val="24"/>
        </w:rPr>
        <w:t>ţ</w:t>
      </w:r>
      <w:r w:rsidRPr="00FC6085">
        <w:rPr>
          <w:rFonts w:ascii="Garamond" w:hAnsi="Garamond"/>
          <w:b/>
          <w:sz w:val="24"/>
          <w:szCs w:val="24"/>
        </w:rPr>
        <w:t>ionare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a </w:t>
      </w:r>
      <w:proofErr w:type="spellStart"/>
      <w:r w:rsidRPr="00FC6085">
        <w:rPr>
          <w:rFonts w:ascii="Garamond" w:hAnsi="Garamond"/>
          <w:b/>
          <w:sz w:val="24"/>
          <w:szCs w:val="24"/>
        </w:rPr>
        <w:t>sistemului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na</w:t>
      </w:r>
      <w:r w:rsidRPr="00FC6085">
        <w:rPr>
          <w:rFonts w:ascii="Garamond" w:hAnsi="Garamond" w:cs="Garamond"/>
          <w:b/>
          <w:sz w:val="24"/>
          <w:szCs w:val="24"/>
        </w:rPr>
        <w:t>ţ</w:t>
      </w:r>
      <w:r w:rsidRPr="00FC6085">
        <w:rPr>
          <w:rFonts w:ascii="Garamond" w:hAnsi="Garamond"/>
          <w:b/>
          <w:sz w:val="24"/>
          <w:szCs w:val="24"/>
        </w:rPr>
        <w:t>ional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de </w:t>
      </w:r>
      <w:proofErr w:type="spellStart"/>
      <w:r w:rsidRPr="00FC6085">
        <w:rPr>
          <w:rFonts w:ascii="Garamond" w:hAnsi="Garamond"/>
          <w:b/>
          <w:sz w:val="24"/>
          <w:szCs w:val="24"/>
        </w:rPr>
        <w:t>raportare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r w:rsidRPr="00FC6085">
        <w:rPr>
          <w:rFonts w:ascii="Garamond" w:hAnsi="Garamond" w:cs="Garamond"/>
          <w:b/>
          <w:sz w:val="24"/>
          <w:szCs w:val="24"/>
        </w:rPr>
        <w:t>–</w:t>
      </w:r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Forexebug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, cu </w:t>
      </w:r>
      <w:proofErr w:type="spellStart"/>
      <w:r w:rsidRPr="00FC6085">
        <w:rPr>
          <w:rFonts w:ascii="Garamond" w:hAnsi="Garamond"/>
          <w:b/>
          <w:sz w:val="24"/>
          <w:szCs w:val="24"/>
        </w:rPr>
        <w:t>modific</w:t>
      </w:r>
      <w:r w:rsidRPr="00FC6085">
        <w:rPr>
          <w:rFonts w:ascii="Garamond" w:hAnsi="Garamond" w:cs="Garamond"/>
          <w:b/>
          <w:sz w:val="24"/>
          <w:szCs w:val="24"/>
        </w:rPr>
        <w:t>ă</w:t>
      </w:r>
      <w:r w:rsidRPr="00FC6085">
        <w:rPr>
          <w:rFonts w:ascii="Garamond" w:hAnsi="Garamond"/>
          <w:b/>
          <w:sz w:val="24"/>
          <w:szCs w:val="24"/>
        </w:rPr>
        <w:t>rile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Times New Roman" w:hAnsi="Times New Roman" w:cs="Times New Roman"/>
          <w:b/>
          <w:sz w:val="24"/>
          <w:szCs w:val="24"/>
        </w:rPr>
        <w:t>ș</w:t>
      </w:r>
      <w:r w:rsidRPr="00FC6085">
        <w:rPr>
          <w:rFonts w:ascii="Garamond" w:hAnsi="Garamond"/>
          <w:b/>
          <w:sz w:val="24"/>
          <w:szCs w:val="24"/>
        </w:rPr>
        <w:t>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complet</w:t>
      </w:r>
      <w:r w:rsidRPr="00FC6085">
        <w:rPr>
          <w:rFonts w:ascii="Garamond" w:hAnsi="Garamond" w:cs="Garamond"/>
          <w:b/>
          <w:sz w:val="24"/>
          <w:szCs w:val="24"/>
        </w:rPr>
        <w:t>ă</w:t>
      </w:r>
      <w:r w:rsidRPr="00FC6085">
        <w:rPr>
          <w:rFonts w:ascii="Garamond" w:hAnsi="Garamond"/>
          <w:b/>
          <w:sz w:val="24"/>
          <w:szCs w:val="24"/>
        </w:rPr>
        <w:t>rile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ulterioare</w:t>
      </w:r>
      <w:proofErr w:type="spellEnd"/>
      <w:r w:rsidRPr="00FC6085">
        <w:rPr>
          <w:rFonts w:ascii="Garamond" w:hAnsi="Garamond"/>
          <w:b/>
          <w:sz w:val="24"/>
          <w:szCs w:val="24"/>
        </w:rPr>
        <w:t>;</w:t>
      </w:r>
    </w:p>
    <w:p w:rsidR="00FC6085" w:rsidRPr="00FC6085" w:rsidRDefault="00FC6085" w:rsidP="00FC6085">
      <w:pPr>
        <w:jc w:val="both"/>
        <w:rPr>
          <w:rFonts w:ascii="Garamond" w:hAnsi="Garamond"/>
          <w:b/>
          <w:sz w:val="24"/>
          <w:szCs w:val="24"/>
        </w:rPr>
      </w:pPr>
      <w:r w:rsidRPr="00FC6085">
        <w:rPr>
          <w:rFonts w:ascii="Garamond" w:hAnsi="Garamond"/>
          <w:b/>
          <w:sz w:val="24"/>
          <w:szCs w:val="24"/>
        </w:rPr>
        <w:t xml:space="preserve">12. </w:t>
      </w:r>
      <w:proofErr w:type="spellStart"/>
      <w:r w:rsidRPr="00FC6085">
        <w:rPr>
          <w:rFonts w:ascii="Garamond" w:hAnsi="Garamond"/>
          <w:b/>
          <w:bCs/>
          <w:sz w:val="24"/>
          <w:szCs w:val="24"/>
        </w:rPr>
        <w:t>Legea</w:t>
      </w:r>
      <w:proofErr w:type="spellEnd"/>
      <w:r w:rsidRPr="00FC6085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bCs/>
          <w:sz w:val="24"/>
          <w:szCs w:val="24"/>
        </w:rPr>
        <w:t>nr</w:t>
      </w:r>
      <w:proofErr w:type="spellEnd"/>
      <w:r w:rsidRPr="00FC6085">
        <w:rPr>
          <w:rFonts w:ascii="Garamond" w:hAnsi="Garamond"/>
          <w:b/>
          <w:bCs/>
          <w:sz w:val="24"/>
          <w:szCs w:val="24"/>
        </w:rPr>
        <w:t>. 500/2002 </w:t>
      </w:r>
      <w:proofErr w:type="spellStart"/>
      <w:r w:rsidRPr="00FC6085">
        <w:rPr>
          <w:rFonts w:ascii="Garamond" w:hAnsi="Garamond"/>
          <w:b/>
          <w:sz w:val="24"/>
          <w:szCs w:val="24"/>
        </w:rPr>
        <w:t>privind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finanţele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publice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, cu </w:t>
      </w:r>
      <w:proofErr w:type="spellStart"/>
      <w:r w:rsidRPr="00FC6085">
        <w:rPr>
          <w:rFonts w:ascii="Garamond" w:hAnsi="Garamond"/>
          <w:b/>
          <w:sz w:val="24"/>
          <w:szCs w:val="24"/>
        </w:rPr>
        <w:t>modificările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Times New Roman" w:hAnsi="Times New Roman" w:cs="Times New Roman"/>
          <w:b/>
          <w:sz w:val="24"/>
          <w:szCs w:val="24"/>
        </w:rPr>
        <w:t>ș</w:t>
      </w:r>
      <w:r w:rsidRPr="00FC6085">
        <w:rPr>
          <w:rFonts w:ascii="Garamond" w:hAnsi="Garamond"/>
          <w:b/>
          <w:sz w:val="24"/>
          <w:szCs w:val="24"/>
        </w:rPr>
        <w:t>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complet</w:t>
      </w:r>
      <w:r w:rsidRPr="00FC6085">
        <w:rPr>
          <w:rFonts w:ascii="Garamond" w:hAnsi="Garamond" w:cs="Garamond"/>
          <w:b/>
          <w:sz w:val="24"/>
          <w:szCs w:val="24"/>
        </w:rPr>
        <w:t>ă</w:t>
      </w:r>
      <w:r w:rsidRPr="00FC6085">
        <w:rPr>
          <w:rFonts w:ascii="Garamond" w:hAnsi="Garamond"/>
          <w:b/>
          <w:sz w:val="24"/>
          <w:szCs w:val="24"/>
        </w:rPr>
        <w:t>rile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proofErr w:type="gramStart"/>
      <w:r w:rsidRPr="00FC6085">
        <w:rPr>
          <w:rFonts w:ascii="Garamond" w:hAnsi="Garamond"/>
          <w:b/>
          <w:sz w:val="24"/>
          <w:szCs w:val="24"/>
        </w:rPr>
        <w:t>ulterioare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:</w:t>
      </w:r>
      <w:proofErr w:type="gramEnd"/>
      <w:r w:rsidRPr="00FC6085">
        <w:rPr>
          <w:rFonts w:ascii="Garamond" w:hAnsi="Garamond"/>
          <w:b/>
          <w:sz w:val="24"/>
          <w:szCs w:val="24"/>
        </w:rPr>
        <w:t xml:space="preserve"> capitol II </w:t>
      </w:r>
      <w:r w:rsidRPr="00FC6085">
        <w:rPr>
          <w:rFonts w:ascii="Garamond" w:hAnsi="Garamond" w:cs="Garamond"/>
          <w:b/>
          <w:sz w:val="24"/>
          <w:szCs w:val="24"/>
        </w:rPr>
        <w:t>–</w:t>
      </w:r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Sectiunea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1, </w:t>
      </w:r>
      <w:proofErr w:type="spellStart"/>
      <w:r w:rsidRPr="00FC6085">
        <w:rPr>
          <w:rFonts w:ascii="Garamond" w:hAnsi="Garamond"/>
          <w:b/>
          <w:sz w:val="24"/>
          <w:szCs w:val="24"/>
        </w:rPr>
        <w:t>Capitolul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III, </w:t>
      </w:r>
      <w:proofErr w:type="spellStart"/>
      <w:r w:rsidRPr="00FC6085">
        <w:rPr>
          <w:rFonts w:ascii="Garamond" w:hAnsi="Garamond"/>
          <w:b/>
          <w:sz w:val="24"/>
          <w:szCs w:val="24"/>
        </w:rPr>
        <w:t>Capitolul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IV;</w:t>
      </w:r>
    </w:p>
    <w:p w:rsidR="00FC6085" w:rsidRPr="00FC6085" w:rsidRDefault="00FC6085" w:rsidP="00FC6085">
      <w:pPr>
        <w:jc w:val="both"/>
        <w:rPr>
          <w:rFonts w:ascii="Garamond" w:hAnsi="Garamond"/>
          <w:b/>
          <w:sz w:val="24"/>
          <w:szCs w:val="24"/>
        </w:rPr>
      </w:pPr>
      <w:r w:rsidRPr="00FC6085">
        <w:rPr>
          <w:rFonts w:ascii="Garamond" w:hAnsi="Garamond"/>
          <w:b/>
          <w:sz w:val="24"/>
          <w:szCs w:val="24"/>
        </w:rPr>
        <w:t xml:space="preserve">13. </w:t>
      </w:r>
      <w:proofErr w:type="spellStart"/>
      <w:r w:rsidRPr="00FC6085">
        <w:rPr>
          <w:rFonts w:ascii="Garamond" w:hAnsi="Garamond"/>
          <w:b/>
          <w:sz w:val="24"/>
          <w:szCs w:val="24"/>
        </w:rPr>
        <w:t>Legea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nr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. 273/2006 </w:t>
      </w:r>
      <w:proofErr w:type="spellStart"/>
      <w:r w:rsidRPr="00FC6085">
        <w:rPr>
          <w:rFonts w:ascii="Garamond" w:hAnsi="Garamond"/>
          <w:b/>
          <w:sz w:val="24"/>
          <w:szCs w:val="24"/>
        </w:rPr>
        <w:t>privind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finanţele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publice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locale, cu </w:t>
      </w:r>
      <w:proofErr w:type="spellStart"/>
      <w:r w:rsidRPr="00FC6085">
        <w:rPr>
          <w:rFonts w:ascii="Garamond" w:hAnsi="Garamond"/>
          <w:b/>
          <w:sz w:val="24"/>
          <w:szCs w:val="24"/>
        </w:rPr>
        <w:t>modificările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şi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completările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ulterioare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; </w:t>
      </w:r>
      <w:proofErr w:type="spellStart"/>
      <w:r w:rsidRPr="00FC6085">
        <w:rPr>
          <w:rFonts w:ascii="Garamond" w:hAnsi="Garamond"/>
          <w:b/>
          <w:sz w:val="24"/>
          <w:szCs w:val="24"/>
        </w:rPr>
        <w:t>Capitolul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III, </w:t>
      </w:r>
      <w:proofErr w:type="spellStart"/>
      <w:r w:rsidRPr="00FC6085">
        <w:rPr>
          <w:rFonts w:ascii="Garamond" w:hAnsi="Garamond"/>
          <w:b/>
          <w:sz w:val="24"/>
          <w:szCs w:val="24"/>
        </w:rPr>
        <w:t>Sectiunea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I; art.25-26, art. 31, </w:t>
      </w:r>
      <w:proofErr w:type="spellStart"/>
      <w:r w:rsidRPr="00FC6085">
        <w:rPr>
          <w:rFonts w:ascii="Garamond" w:hAnsi="Garamond"/>
          <w:b/>
          <w:sz w:val="24"/>
          <w:szCs w:val="24"/>
        </w:rPr>
        <w:t>Sectiunea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II: art. 37-40, </w:t>
      </w:r>
      <w:proofErr w:type="spellStart"/>
      <w:r w:rsidRPr="00FC6085">
        <w:rPr>
          <w:rFonts w:ascii="Garamond" w:hAnsi="Garamond"/>
          <w:b/>
          <w:sz w:val="24"/>
          <w:szCs w:val="24"/>
        </w:rPr>
        <w:t>Sectiunea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IV, art 49-60, </w:t>
      </w:r>
      <w:proofErr w:type="spellStart"/>
      <w:r w:rsidRPr="00FC6085">
        <w:rPr>
          <w:rFonts w:ascii="Garamond" w:hAnsi="Garamond"/>
          <w:b/>
          <w:sz w:val="24"/>
          <w:szCs w:val="24"/>
        </w:rPr>
        <w:t>Capitolul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V;</w:t>
      </w:r>
    </w:p>
    <w:p w:rsidR="00FC6085" w:rsidRPr="00FC6085" w:rsidRDefault="00FC6085" w:rsidP="00FC6085">
      <w:pPr>
        <w:jc w:val="both"/>
        <w:rPr>
          <w:rFonts w:ascii="Garamond" w:hAnsi="Garamond"/>
          <w:b/>
          <w:sz w:val="24"/>
          <w:szCs w:val="24"/>
        </w:rPr>
      </w:pPr>
      <w:r w:rsidRPr="00FC6085">
        <w:rPr>
          <w:rFonts w:ascii="Garamond" w:hAnsi="Garamond"/>
          <w:b/>
          <w:sz w:val="24"/>
          <w:szCs w:val="24"/>
        </w:rPr>
        <w:t xml:space="preserve">14. </w:t>
      </w:r>
      <w:proofErr w:type="spellStart"/>
      <w:r w:rsidRPr="00FC6085">
        <w:rPr>
          <w:rFonts w:ascii="Garamond" w:hAnsi="Garamond"/>
          <w:b/>
          <w:sz w:val="24"/>
          <w:szCs w:val="24"/>
        </w:rPr>
        <w:t>Legea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nr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. 15/1994 </w:t>
      </w:r>
      <w:proofErr w:type="spellStart"/>
      <w:r w:rsidRPr="00FC6085">
        <w:rPr>
          <w:rFonts w:ascii="Garamond" w:hAnsi="Garamond"/>
          <w:b/>
          <w:sz w:val="24"/>
          <w:szCs w:val="24"/>
        </w:rPr>
        <w:t>privind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amortizarea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capitalului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imobilizat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în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active </w:t>
      </w:r>
      <w:proofErr w:type="spellStart"/>
      <w:r w:rsidRPr="00FC6085">
        <w:rPr>
          <w:rFonts w:ascii="Garamond" w:hAnsi="Garamond"/>
          <w:b/>
          <w:sz w:val="24"/>
          <w:szCs w:val="24"/>
        </w:rPr>
        <w:t>corporaleşi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C6085">
        <w:rPr>
          <w:rFonts w:ascii="Garamond" w:hAnsi="Garamond"/>
          <w:b/>
          <w:sz w:val="24"/>
          <w:szCs w:val="24"/>
        </w:rPr>
        <w:t>necorporale</w:t>
      </w:r>
      <w:proofErr w:type="spellEnd"/>
      <w:r w:rsidRPr="00FC6085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FC6085">
        <w:rPr>
          <w:rFonts w:ascii="Garamond" w:hAnsi="Garamond"/>
          <w:b/>
          <w:sz w:val="24"/>
          <w:szCs w:val="24"/>
        </w:rPr>
        <w:t>republicată</w:t>
      </w:r>
      <w:proofErr w:type="spellEnd"/>
      <w:r w:rsidRPr="00FC6085">
        <w:rPr>
          <w:rFonts w:ascii="Garamond" w:hAnsi="Garamond"/>
          <w:b/>
          <w:sz w:val="24"/>
          <w:szCs w:val="24"/>
        </w:rPr>
        <w:t>;</w:t>
      </w:r>
    </w:p>
    <w:p w:rsidR="00C52DA3" w:rsidRPr="00C52DA3" w:rsidRDefault="00C52DA3" w:rsidP="00C52DA3">
      <w:pPr>
        <w:tabs>
          <w:tab w:val="left" w:pos="567"/>
        </w:tabs>
        <w:suppressAutoHyphens/>
        <w:spacing w:after="0"/>
        <w:ind w:left="1080" w:right="-648" w:hanging="796"/>
        <w:contextualSpacing/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</w:pP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Concursul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se </w:t>
      </w:r>
      <w:proofErr w:type="spellStart"/>
      <w:proofErr w:type="gram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va</w:t>
      </w:r>
      <w:proofErr w:type="spellEnd"/>
      <w:proofErr w:type="gram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organiza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conform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calendarului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următor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:</w:t>
      </w:r>
    </w:p>
    <w:p w:rsidR="00C52DA3" w:rsidRPr="00C52DA3" w:rsidRDefault="00D6445D" w:rsidP="00C52DA3">
      <w:pPr>
        <w:numPr>
          <w:ilvl w:val="0"/>
          <w:numId w:val="1"/>
        </w:numPr>
        <w:tabs>
          <w:tab w:val="left" w:pos="567"/>
        </w:tabs>
        <w:suppressAutoHyphens/>
        <w:spacing w:after="0"/>
        <w:ind w:right="-648"/>
        <w:contextualSpacing/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</w:pPr>
      <w:r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16</w:t>
      </w:r>
      <w:r w:rsidR="00C52DA3"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proofErr w:type="spellStart"/>
      <w:r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iunie</w:t>
      </w:r>
      <w:proofErr w:type="spellEnd"/>
      <w:r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r w:rsidR="00C52DA3"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202</w:t>
      </w:r>
      <w:r w:rsidR="00F33AF8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2</w:t>
      </w:r>
      <w:r w:rsidR="00C52DA3"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, </w:t>
      </w:r>
      <w:proofErr w:type="spellStart"/>
      <w:r w:rsidR="00C52DA3"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ora</w:t>
      </w:r>
      <w:proofErr w:type="spellEnd"/>
      <w:r w:rsidR="00C52DA3"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10.00: </w:t>
      </w:r>
      <w:proofErr w:type="spellStart"/>
      <w:r w:rsidR="00C52DA3"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proba</w:t>
      </w:r>
      <w:proofErr w:type="spellEnd"/>
      <w:r w:rsidR="00C52DA3"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="00C52DA3"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scrisă</w:t>
      </w:r>
      <w:proofErr w:type="spellEnd"/>
      <w:r w:rsidR="00C52DA3"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;</w:t>
      </w:r>
    </w:p>
    <w:p w:rsidR="00C52DA3" w:rsidRPr="00C52DA3" w:rsidRDefault="00C52DA3" w:rsidP="00C52DA3">
      <w:pPr>
        <w:numPr>
          <w:ilvl w:val="0"/>
          <w:numId w:val="1"/>
        </w:numPr>
        <w:tabs>
          <w:tab w:val="left" w:pos="567"/>
        </w:tabs>
        <w:suppressAutoHyphens/>
        <w:spacing w:after="0"/>
        <w:ind w:right="-648"/>
        <w:contextualSpacing/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</w:pPr>
      <w:proofErr w:type="gram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data</w:t>
      </w:r>
      <w:proofErr w:type="gram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52D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ș</w:t>
      </w:r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i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ora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interviului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se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vor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comunica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ulterior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afisarii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rezultatului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probei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scrise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.</w:t>
      </w:r>
    </w:p>
    <w:p w:rsidR="00C52DA3" w:rsidRDefault="00C52DA3" w:rsidP="00C52DA3">
      <w:pPr>
        <w:tabs>
          <w:tab w:val="left" w:pos="567"/>
        </w:tabs>
        <w:suppressAutoHyphens/>
        <w:spacing w:after="0" w:line="240" w:lineRule="auto"/>
        <w:ind w:left="567" w:right="-648"/>
        <w:contextualSpacing/>
        <w:jc w:val="both"/>
        <w:rPr>
          <w:rFonts w:ascii="Garamond" w:eastAsia="Times New Roman" w:hAnsi="Garamond" w:cs="Tahoma"/>
          <w:b/>
          <w:bCs/>
          <w:iCs/>
          <w:sz w:val="24"/>
          <w:szCs w:val="24"/>
          <w:u w:val="single"/>
          <w:lang w:val="en-GB" w:eastAsia="en-GB"/>
        </w:rPr>
      </w:pPr>
    </w:p>
    <w:p w:rsidR="00C52DA3" w:rsidRDefault="00C52DA3" w:rsidP="00C52DA3">
      <w:pPr>
        <w:tabs>
          <w:tab w:val="left" w:pos="567"/>
        </w:tabs>
        <w:suppressAutoHyphens/>
        <w:spacing w:after="0" w:line="240" w:lineRule="auto"/>
        <w:ind w:left="567" w:right="-648"/>
        <w:contextualSpacing/>
        <w:jc w:val="both"/>
        <w:rPr>
          <w:rFonts w:ascii="Garamond" w:eastAsia="Times New Roman" w:hAnsi="Garamond" w:cs="Tahoma"/>
          <w:b/>
          <w:bCs/>
          <w:iCs/>
          <w:sz w:val="24"/>
          <w:szCs w:val="24"/>
          <w:u w:val="single"/>
          <w:lang w:val="en-GB" w:eastAsia="en-GB"/>
        </w:rPr>
      </w:pPr>
      <w:proofErr w:type="spellStart"/>
      <w:r w:rsidRPr="00C52DA3">
        <w:rPr>
          <w:rFonts w:ascii="Garamond" w:eastAsia="Times New Roman" w:hAnsi="Garamond" w:cs="Tahoma"/>
          <w:b/>
          <w:bCs/>
          <w:iCs/>
          <w:sz w:val="24"/>
          <w:szCs w:val="24"/>
          <w:u w:val="single"/>
          <w:lang w:val="en-GB" w:eastAsia="en-GB"/>
        </w:rPr>
        <w:t>Dosarul</w:t>
      </w:r>
      <w:proofErr w:type="spellEnd"/>
      <w:r w:rsidRPr="00C52DA3">
        <w:rPr>
          <w:rFonts w:ascii="Garamond" w:eastAsia="Times New Roman" w:hAnsi="Garamond" w:cs="Tahoma"/>
          <w:b/>
          <w:bCs/>
          <w:iCs/>
          <w:sz w:val="24"/>
          <w:szCs w:val="24"/>
          <w:u w:val="single"/>
          <w:lang w:val="en-GB" w:eastAsia="en-GB"/>
        </w:rPr>
        <w:t xml:space="preserve"> de concurs</w:t>
      </w:r>
    </w:p>
    <w:p w:rsidR="00D6445D" w:rsidRPr="00C52DA3" w:rsidRDefault="00D6445D" w:rsidP="00C52DA3">
      <w:pPr>
        <w:tabs>
          <w:tab w:val="left" w:pos="567"/>
        </w:tabs>
        <w:suppressAutoHyphens/>
        <w:spacing w:after="0" w:line="240" w:lineRule="auto"/>
        <w:ind w:left="567" w:right="-648"/>
        <w:contextualSpacing/>
        <w:jc w:val="both"/>
        <w:rPr>
          <w:rFonts w:ascii="Garamond" w:eastAsia="Times New Roman" w:hAnsi="Garamond" w:cs="Tahoma"/>
          <w:sz w:val="24"/>
          <w:szCs w:val="24"/>
          <w:lang w:val="ro-RO" w:eastAsia="en-GB"/>
        </w:rPr>
      </w:pPr>
    </w:p>
    <w:p w:rsidR="008848AF" w:rsidRDefault="00C52DA3" w:rsidP="00C52DA3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Garamond" w:eastAsia="Times New Roman" w:hAnsi="Garamond" w:cs="Tahoma"/>
          <w:sz w:val="24"/>
          <w:szCs w:val="24"/>
          <w:lang w:val="en-GB" w:eastAsia="en-GB"/>
        </w:rPr>
      </w:pP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Dosarele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de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înscriere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la concurs se </w:t>
      </w:r>
      <w:proofErr w:type="spellStart"/>
      <w:proofErr w:type="gram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depun</w:t>
      </w:r>
      <w:proofErr w:type="spellEnd"/>
      <w:r w:rsidR="008848AF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la</w:t>
      </w:r>
      <w:proofErr w:type="gramEnd"/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</w:t>
      </w:r>
      <w:r w:rsidR="008848AF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Serviciul</w:t>
      </w:r>
      <w:r w:rsidR="008848AF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Resurse </w:t>
      </w:r>
      <w:r w:rsidR="008848AF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Umane, </w:t>
      </w:r>
      <w:r w:rsidR="008848AF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Juridic</w:t>
      </w:r>
      <w:r w:rsidR="008848AF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din </w:t>
      </w:r>
      <w:r w:rsidR="008848AF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cadrul </w:t>
      </w:r>
      <w:r w:rsidR="008848AF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Direcţiei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</w:p>
    <w:p w:rsidR="00C52DA3" w:rsidRPr="00C52DA3" w:rsidRDefault="00C52DA3" w:rsidP="008848AF">
      <w:pPr>
        <w:tabs>
          <w:tab w:val="left" w:pos="0"/>
        </w:tabs>
        <w:suppressAutoHyphens/>
        <w:spacing w:after="0" w:line="240" w:lineRule="auto"/>
        <w:jc w:val="both"/>
        <w:rPr>
          <w:rFonts w:ascii="Garamond" w:eastAsia="Times New Roman" w:hAnsi="Garamond" w:cs="Tahoma"/>
          <w:sz w:val="24"/>
          <w:szCs w:val="24"/>
          <w:lang w:val="en-GB" w:eastAsia="en-GB"/>
        </w:rPr>
      </w:pPr>
      <w:proofErr w:type="gram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de</w:t>
      </w:r>
      <w:proofErr w:type="gram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Asistenţă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Socială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, la </w:t>
      </w:r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adresa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str. </w:t>
      </w:r>
      <w:proofErr w:type="spellStart"/>
      <w:r w:rsidRPr="00C52DA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Dunarii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Nr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. 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139</w:t>
      </w:r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,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până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la data de data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de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r w:rsidR="00D6445D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>0</w:t>
      </w:r>
      <w:r w:rsidR="00F520EA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>6</w:t>
      </w:r>
      <w:r w:rsidRPr="00C52DA3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>.</w:t>
      </w:r>
      <w:r w:rsidR="00D6445D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>06</w:t>
      </w:r>
      <w:r w:rsidR="000C22D1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>.</w:t>
      </w:r>
      <w:r w:rsidRPr="00C52DA3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>202</w:t>
      </w:r>
      <w:r w:rsidR="00CD1451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>2</w:t>
      </w:r>
      <w:r w:rsidRPr="00C52DA3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 xml:space="preserve">,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>ora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 xml:space="preserve"> 1</w:t>
      </w:r>
      <w:r w:rsidR="00F52359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>6</w:t>
      </w:r>
      <w:r w:rsidRPr="00C52DA3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 xml:space="preserve">.00. </w:t>
      </w:r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</w:p>
    <w:p w:rsidR="008848AF" w:rsidRDefault="00C52DA3" w:rsidP="008848AF">
      <w:pPr>
        <w:suppressAutoHyphens/>
        <w:spacing w:after="0" w:line="240" w:lineRule="auto"/>
        <w:ind w:right="-648"/>
        <w:jc w:val="both"/>
        <w:rPr>
          <w:rFonts w:ascii="Garamond" w:eastAsia="Times New Roman" w:hAnsi="Garamond" w:cs="Tahoma"/>
          <w:b/>
          <w:sz w:val="24"/>
          <w:szCs w:val="24"/>
          <w:lang w:val="ro-RO" w:eastAsia="en-GB"/>
        </w:rPr>
      </w:pP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Pentru 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înscrierea 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>la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concurs 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>candida</w:t>
      </w:r>
      <w:r w:rsidRPr="00C52DA3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ț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>ii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vor 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prezenta 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un 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>dosar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de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concurs 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care 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>va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con</w:t>
      </w:r>
      <w:r w:rsidRPr="00C52DA3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ț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ine </w:t>
      </w:r>
    </w:p>
    <w:p w:rsidR="00C52DA3" w:rsidRPr="00C52DA3" w:rsidRDefault="00C52DA3" w:rsidP="008848AF">
      <w:pPr>
        <w:suppressAutoHyphens/>
        <w:spacing w:after="0" w:line="240" w:lineRule="auto"/>
        <w:ind w:right="-648"/>
        <w:jc w:val="both"/>
        <w:rPr>
          <w:rFonts w:ascii="Garamond" w:eastAsia="Times New Roman" w:hAnsi="Garamond" w:cs="Tahoma"/>
          <w:b/>
          <w:sz w:val="24"/>
          <w:szCs w:val="24"/>
          <w:lang w:val="ro-RO" w:eastAsia="en-GB"/>
        </w:rPr>
      </w:pP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următoarele 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>documente</w:t>
      </w:r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:</w:t>
      </w:r>
    </w:p>
    <w:p w:rsidR="00C52DA3" w:rsidRPr="00F01C98" w:rsidRDefault="00704D63" w:rsidP="00C52DA3">
      <w:pPr>
        <w:numPr>
          <w:ilvl w:val="0"/>
          <w:numId w:val="12"/>
        </w:numPr>
        <w:tabs>
          <w:tab w:val="left" w:pos="284"/>
        </w:tabs>
        <w:suppressAutoHyphens/>
        <w:spacing w:after="0" w:line="240" w:lineRule="auto"/>
        <w:ind w:right="-648" w:hanging="720"/>
        <w:contextualSpacing/>
        <w:jc w:val="both"/>
        <w:rPr>
          <w:rFonts w:ascii="Garamond" w:eastAsia="Times New Roman" w:hAnsi="Garamond" w:cs="Tahoma"/>
          <w:sz w:val="24"/>
          <w:szCs w:val="24"/>
          <w:lang w:val="ro-RO" w:eastAsia="en-GB"/>
        </w:rPr>
      </w:pPr>
      <w:r w:rsidRPr="00F01C98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formularul de inscriere </w:t>
      </w:r>
      <w:r w:rsidR="00C52DA3" w:rsidRPr="00F01C98">
        <w:rPr>
          <w:rFonts w:ascii="Garamond" w:eastAsia="Times New Roman" w:hAnsi="Garamond" w:cs="Tahoma"/>
          <w:sz w:val="24"/>
          <w:szCs w:val="24"/>
          <w:lang w:val="ro-RO" w:eastAsia="en-GB"/>
        </w:rPr>
        <w:t>(formular de la Serviciul de ResurseUmane, Juridic);</w:t>
      </w:r>
    </w:p>
    <w:p w:rsidR="00C52DA3" w:rsidRPr="00F01C98" w:rsidRDefault="00C52DA3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sz w:val="24"/>
          <w:szCs w:val="24"/>
          <w:lang w:val="ro-RO" w:eastAsia="en-GB"/>
        </w:rPr>
      </w:pPr>
      <w:r w:rsidRPr="00F01C98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b) </w:t>
      </w:r>
      <w:r w:rsidR="00F01C98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</w:t>
      </w:r>
      <w:r w:rsidRPr="00F01C98">
        <w:rPr>
          <w:rFonts w:ascii="Garamond" w:eastAsia="Times New Roman" w:hAnsi="Garamond" w:cs="Tahoma"/>
          <w:sz w:val="24"/>
          <w:szCs w:val="24"/>
          <w:lang w:val="ro-RO" w:eastAsia="en-GB"/>
        </w:rPr>
        <w:t>copia actului de identitate sau orice alt document care atestă identitatea, potrivit legii, după caz;</w:t>
      </w:r>
    </w:p>
    <w:p w:rsidR="00C52DA3" w:rsidRPr="00C52DA3" w:rsidRDefault="00C52DA3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color w:val="000000"/>
          <w:sz w:val="24"/>
          <w:szCs w:val="24"/>
          <w:shd w:val="clear" w:color="auto" w:fill="FFFFFF"/>
          <w:lang w:val="ro-RO" w:eastAsia="en-GB"/>
        </w:rPr>
      </w:pPr>
      <w:r w:rsidRPr="00F01C98">
        <w:rPr>
          <w:rFonts w:ascii="Garamond" w:eastAsia="Times New Roman" w:hAnsi="Garamond" w:cs="Tahoma"/>
          <w:sz w:val="24"/>
          <w:szCs w:val="24"/>
          <w:lang w:val="ro-RO" w:eastAsia="en-GB"/>
        </w:rPr>
        <w:t>c)</w:t>
      </w:r>
      <w:r w:rsidRPr="00F01C98">
        <w:rPr>
          <w:rFonts w:ascii="Garamond" w:eastAsia="Times New Roman" w:hAnsi="Garamond" w:cs="Tahoma"/>
          <w:color w:val="0000FF"/>
          <w:sz w:val="24"/>
          <w:szCs w:val="24"/>
          <w:lang w:val="ro-RO" w:eastAsia="en-GB"/>
        </w:rPr>
        <w:t xml:space="preserve"> </w:t>
      </w:r>
      <w:r w:rsidRPr="00F01C98">
        <w:rPr>
          <w:rFonts w:ascii="Garamond" w:eastAsia="Times New Roman" w:hAnsi="Garamond" w:cs="Tahoma"/>
          <w:sz w:val="24"/>
          <w:szCs w:val="24"/>
          <w:lang w:val="ro-RO" w:eastAsia="en-GB"/>
        </w:rPr>
        <w:t>copiile documentelor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care să ateste nivelul studiilor şi ale altor acte care atestă efectuarea unor specializări, precum şi copiile documentelor care atestă îndeplinirea condiţiilor specifice ale postului</w:t>
      </w:r>
      <w:r w:rsidRPr="00C52DA3">
        <w:rPr>
          <w:rFonts w:ascii="Garamond" w:eastAsia="Times New Roman" w:hAnsi="Garamond" w:cs="Tahoma"/>
          <w:sz w:val="24"/>
          <w:szCs w:val="24"/>
          <w:shd w:val="clear" w:color="auto" w:fill="FFFFFF"/>
          <w:lang w:val="ro-RO" w:eastAsia="en-GB"/>
        </w:rPr>
        <w:t>;</w:t>
      </w:r>
    </w:p>
    <w:p w:rsidR="00C52DA3" w:rsidRPr="00C52DA3" w:rsidRDefault="00C52DA3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sz w:val="24"/>
          <w:szCs w:val="24"/>
          <w:lang w:val="ro-RO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lastRenderedPageBreak/>
        <w:t>d) copia carnetului de muncă, conformă cu originalul, sau, după caz, o adeverinţă care să ateste vechimea în muncă, în meserie şi/sau în specialitatea studiilor după data de 01.01.2011 în copie;</w:t>
      </w:r>
    </w:p>
    <w:p w:rsidR="00C52DA3" w:rsidRPr="00C52DA3" w:rsidRDefault="00C52DA3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sz w:val="24"/>
          <w:szCs w:val="24"/>
          <w:lang w:val="ro-RO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e) cazierul judiciar sau o declaraţie pe propria răspundere că nu are antecedente penale care să-l facă incompatibil cu funcţia pentru care candidează; </w:t>
      </w:r>
    </w:p>
    <w:p w:rsidR="00C52DA3" w:rsidRPr="00C52DA3" w:rsidRDefault="00C52DA3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sz w:val="24"/>
          <w:szCs w:val="24"/>
          <w:lang w:val="ro-RO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f)certificat de integritate comportamentala, solicitat odata cu cazierul judiciar</w:t>
      </w:r>
      <w:r w:rsidR="0049442B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de la unita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tile de politie;</w:t>
      </w:r>
    </w:p>
    <w:p w:rsidR="00C52DA3" w:rsidRPr="00C52DA3" w:rsidRDefault="00C52DA3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sz w:val="24"/>
          <w:szCs w:val="24"/>
          <w:lang w:val="ro-RO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g) adeverinţă medicală care să ateste starea de sănătate corespunzătoare eliberată cu cel mult 6 luni anterior derulării concursului de către medicul de familie al candidatului sau de către unită</w:t>
      </w:r>
      <w:r w:rsidRPr="00C52DA3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ț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i sanitare abilitate;</w:t>
      </w:r>
    </w:p>
    <w:p w:rsidR="00C52DA3" w:rsidRPr="00C52DA3" w:rsidRDefault="00C52DA3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sz w:val="24"/>
          <w:szCs w:val="24"/>
          <w:lang w:val="ro-RO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h) curriculum vitae</w:t>
      </w:r>
      <w:r w:rsidR="0049442B">
        <w:rPr>
          <w:rFonts w:ascii="Garamond" w:eastAsia="Times New Roman" w:hAnsi="Garamond" w:cs="Tahoma"/>
          <w:sz w:val="24"/>
          <w:szCs w:val="24"/>
          <w:lang w:val="ro-RO" w:eastAsia="en-GB"/>
        </w:rPr>
        <w:t>, modelul comun european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;</w:t>
      </w:r>
    </w:p>
    <w:p w:rsidR="00C52DA3" w:rsidRPr="00C52DA3" w:rsidRDefault="00C52DA3" w:rsidP="00C52DA3">
      <w:pPr>
        <w:suppressAutoHyphens/>
        <w:spacing w:after="0" w:line="240" w:lineRule="auto"/>
        <w:ind w:firstLine="720"/>
        <w:jc w:val="both"/>
        <w:rPr>
          <w:rFonts w:ascii="Garamond" w:eastAsia="Times New Roman" w:hAnsi="Garamond" w:cs="Tahoma"/>
          <w:sz w:val="24"/>
          <w:szCs w:val="24"/>
          <w:lang w:val="ro-RO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Adeverinţa care atestă starea de sănătate conţine, în clar, numele, data, numele emitentului şi calitatea acestuia, în formatul standard stabilit de Ministerul Sănătăţii.</w:t>
      </w:r>
      <w:r w:rsidR="00A742FF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În cazul documentului prevăzut la lit. e), candidatul declarat admis la selecţia dosarelor, care a depus la înscriere o declaraţie pe propria răspundere că nu are antecedente penale, are obligaţia de a completa dosarul de concurs cu originalul cazierului judiciar, cel mai târziu până la data desfăşurării primei probe a concursului.</w:t>
      </w:r>
    </w:p>
    <w:p w:rsidR="00C52DA3" w:rsidRPr="00C52DA3" w:rsidRDefault="00C52DA3" w:rsidP="00C52DA3">
      <w:pPr>
        <w:suppressAutoHyphens/>
        <w:spacing w:after="0" w:line="240" w:lineRule="auto"/>
        <w:ind w:firstLine="720"/>
        <w:jc w:val="both"/>
        <w:rPr>
          <w:rFonts w:ascii="Garamond" w:eastAsia="Times New Roman" w:hAnsi="Garamond" w:cs="Tahoma"/>
          <w:b/>
          <w:bCs/>
          <w:sz w:val="24"/>
          <w:szCs w:val="24"/>
          <w:u w:val="single"/>
          <w:lang w:val="en-GB" w:eastAsia="en-GB"/>
        </w:rPr>
      </w:pPr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val="ro-RO" w:eastAsia="en-GB"/>
        </w:rPr>
        <w:t>Dosarele de concurs se prezintă împreună cu documentele originale, care se certifică pentru conformitate cu originalul de către secretarul comisiei de concurs – Serviciul Resurse Umane, Juridic.</w:t>
      </w:r>
    </w:p>
    <w:p w:rsidR="00C52DA3" w:rsidRPr="00C52DA3" w:rsidRDefault="00C52DA3" w:rsidP="00C52DA3">
      <w:pPr>
        <w:suppressAutoHyphens/>
        <w:ind w:firstLine="720"/>
        <w:jc w:val="both"/>
        <w:rPr>
          <w:rFonts w:ascii="Garamond" w:eastAsia="Times New Roman" w:hAnsi="Garamond" w:cs="Tahoma"/>
          <w:b/>
          <w:i/>
          <w:iCs/>
          <w:sz w:val="24"/>
          <w:szCs w:val="24"/>
          <w:u w:val="single"/>
          <w:lang w:val="ro-RO" w:eastAsia="en-GB"/>
        </w:rPr>
      </w:pPr>
      <w:r w:rsidRPr="00C52DA3">
        <w:rPr>
          <w:rFonts w:ascii="Garamond" w:eastAsia="Times New Roman" w:hAnsi="Garamond" w:cs="Tahoma"/>
          <w:b/>
          <w:iCs/>
          <w:sz w:val="24"/>
          <w:szCs w:val="24"/>
          <w:u w:val="single"/>
          <w:lang w:val="ro-RO" w:eastAsia="en-GB"/>
        </w:rPr>
        <w:t>Rela</w:t>
      </w:r>
      <w:r w:rsidRPr="00C52DA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ro-RO" w:eastAsia="en-GB"/>
        </w:rPr>
        <w:t>ț</w:t>
      </w:r>
      <w:r w:rsidRPr="00C52DA3">
        <w:rPr>
          <w:rFonts w:ascii="Garamond" w:eastAsia="Times New Roman" w:hAnsi="Garamond" w:cs="Tahoma"/>
          <w:b/>
          <w:iCs/>
          <w:sz w:val="24"/>
          <w:szCs w:val="24"/>
          <w:u w:val="single"/>
          <w:lang w:val="ro-RO" w:eastAsia="en-GB"/>
        </w:rPr>
        <w:t>ii suplimentare se pot ob</w:t>
      </w:r>
      <w:r w:rsidRPr="00C52DA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ro-RO" w:eastAsia="en-GB"/>
        </w:rPr>
        <w:t>ț</w:t>
      </w:r>
      <w:r w:rsidRPr="00C52DA3">
        <w:rPr>
          <w:rFonts w:ascii="Garamond" w:eastAsia="Times New Roman" w:hAnsi="Garamond" w:cs="Tahoma"/>
          <w:b/>
          <w:iCs/>
          <w:sz w:val="24"/>
          <w:szCs w:val="24"/>
          <w:u w:val="single"/>
          <w:lang w:val="ro-RO" w:eastAsia="en-GB"/>
        </w:rPr>
        <w:t>ine la sediul Direc</w:t>
      </w:r>
      <w:r w:rsidRPr="00C52DA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ro-RO" w:eastAsia="en-GB"/>
        </w:rPr>
        <w:t>ț</w:t>
      </w:r>
      <w:r w:rsidRPr="00C52DA3">
        <w:rPr>
          <w:rFonts w:ascii="Garamond" w:eastAsia="Times New Roman" w:hAnsi="Garamond" w:cs="Tahoma"/>
          <w:b/>
          <w:iCs/>
          <w:sz w:val="24"/>
          <w:szCs w:val="24"/>
          <w:u w:val="single"/>
          <w:lang w:val="ro-RO" w:eastAsia="en-GB"/>
        </w:rPr>
        <w:t>iei de Asisten</w:t>
      </w:r>
      <w:r w:rsidRPr="00C52DA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ro-RO" w:eastAsia="en-GB"/>
        </w:rPr>
        <w:t>ț</w:t>
      </w:r>
      <w:r w:rsidRPr="00C52DA3">
        <w:rPr>
          <w:rFonts w:ascii="Garamond" w:eastAsia="Times New Roman" w:hAnsi="Garamond" w:cs="Garamond"/>
          <w:b/>
          <w:iCs/>
          <w:sz w:val="24"/>
          <w:szCs w:val="24"/>
          <w:u w:val="single"/>
          <w:lang w:val="ro-RO" w:eastAsia="en-GB"/>
        </w:rPr>
        <w:t>ă</w:t>
      </w:r>
      <w:r w:rsidRPr="00C52DA3">
        <w:rPr>
          <w:rFonts w:ascii="Garamond" w:eastAsia="Times New Roman" w:hAnsi="Garamond" w:cs="Tahoma"/>
          <w:b/>
          <w:iCs/>
          <w:sz w:val="24"/>
          <w:szCs w:val="24"/>
          <w:u w:val="single"/>
          <w:lang w:val="ro-RO" w:eastAsia="en-GB"/>
        </w:rPr>
        <w:t xml:space="preserve"> Social</w:t>
      </w:r>
      <w:r w:rsidRPr="00C52DA3">
        <w:rPr>
          <w:rFonts w:ascii="Garamond" w:eastAsia="Times New Roman" w:hAnsi="Garamond" w:cs="Garamond"/>
          <w:b/>
          <w:iCs/>
          <w:sz w:val="24"/>
          <w:szCs w:val="24"/>
          <w:u w:val="single"/>
          <w:lang w:val="ro-RO" w:eastAsia="en-GB"/>
        </w:rPr>
        <w:t>ă</w:t>
      </w:r>
      <w:r w:rsidRPr="00C52DA3">
        <w:rPr>
          <w:rFonts w:ascii="Garamond" w:eastAsia="Times New Roman" w:hAnsi="Garamond" w:cs="Tahoma"/>
          <w:b/>
          <w:iCs/>
          <w:sz w:val="24"/>
          <w:szCs w:val="24"/>
          <w:u w:val="single"/>
          <w:lang w:val="ro-RO" w:eastAsia="en-GB"/>
        </w:rPr>
        <w:t xml:space="preserve"> a municipiului Alexandria, Serviciul Resurse Umane, Juridic, str. </w:t>
      </w:r>
      <w:r w:rsidRPr="00C52DA3">
        <w:rPr>
          <w:rFonts w:ascii="Garamond" w:eastAsia="Times New Roman" w:hAnsi="Garamond" w:cs="Times New Roman"/>
          <w:b/>
          <w:iCs/>
          <w:sz w:val="24"/>
          <w:szCs w:val="24"/>
          <w:u w:val="single"/>
          <w:lang w:val="ro-RO" w:eastAsia="en-GB"/>
        </w:rPr>
        <w:t>Dunarii</w:t>
      </w:r>
      <w:r w:rsidRPr="00C52DA3">
        <w:rPr>
          <w:rFonts w:ascii="Garamond" w:eastAsia="Times New Roman" w:hAnsi="Garamond" w:cs="Tahoma"/>
          <w:b/>
          <w:iCs/>
          <w:sz w:val="24"/>
          <w:szCs w:val="24"/>
          <w:u w:val="single"/>
          <w:lang w:val="ro-RO" w:eastAsia="en-GB"/>
        </w:rPr>
        <w:t xml:space="preserve"> Nr. 139</w:t>
      </w:r>
      <w:r w:rsidRPr="00C52DA3">
        <w:rPr>
          <w:rFonts w:ascii="Garamond" w:eastAsia="Times New Roman" w:hAnsi="Garamond" w:cs="Tahoma"/>
          <w:b/>
          <w:i/>
          <w:iCs/>
          <w:sz w:val="24"/>
          <w:szCs w:val="24"/>
          <w:u w:val="single"/>
          <w:lang w:val="ro-RO" w:eastAsia="en-GB"/>
        </w:rPr>
        <w:t xml:space="preserve">. </w:t>
      </w:r>
    </w:p>
    <w:p w:rsidR="005A7AFB" w:rsidRDefault="00C52DA3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bCs/>
          <w:sz w:val="24"/>
          <w:szCs w:val="24"/>
          <w:lang w:eastAsia="en-GB"/>
        </w:rPr>
      </w:pP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</w:t>
      </w:r>
      <w:r w:rsidR="000C22D1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          </w:t>
      </w:r>
    </w:p>
    <w:p w:rsidR="005A7AFB" w:rsidRDefault="005A7AFB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bCs/>
          <w:sz w:val="24"/>
          <w:szCs w:val="24"/>
          <w:lang w:eastAsia="en-GB"/>
        </w:rPr>
      </w:pPr>
    </w:p>
    <w:p w:rsidR="00C52DA3" w:rsidRPr="00C52DA3" w:rsidRDefault="005A7AFB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bCs/>
          <w:sz w:val="24"/>
          <w:szCs w:val="24"/>
          <w:lang w:eastAsia="en-GB"/>
        </w:rPr>
      </w:pPr>
      <w:r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           </w:t>
      </w:r>
      <w:r w:rsidR="00C52DA3"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Director </w:t>
      </w:r>
      <w:proofErr w:type="spellStart"/>
      <w:proofErr w:type="gramStart"/>
      <w:r w:rsidR="00C52DA3"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>executiv</w:t>
      </w:r>
      <w:proofErr w:type="spellEnd"/>
      <w:proofErr w:type="gramEnd"/>
      <w:r w:rsidR="00C52DA3"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>,</w:t>
      </w:r>
    </w:p>
    <w:p w:rsidR="00C52DA3" w:rsidRPr="00C52DA3" w:rsidRDefault="00C52DA3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bCs/>
          <w:sz w:val="24"/>
          <w:szCs w:val="24"/>
          <w:lang w:eastAsia="en-GB"/>
        </w:rPr>
      </w:pP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 </w:t>
      </w:r>
      <w:r w:rsidR="000C22D1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           </w:t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 </w:t>
      </w:r>
      <w:proofErr w:type="spellStart"/>
      <w:proofErr w:type="gramStart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>Doina</w:t>
      </w:r>
      <w:proofErr w:type="spellEnd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 </w:t>
      </w:r>
      <w:proofErr w:type="spellStart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>Nedea</w:t>
      </w:r>
      <w:proofErr w:type="spellEnd"/>
      <w:proofErr w:type="gramEnd"/>
    </w:p>
    <w:p w:rsidR="00C52DA3" w:rsidRPr="00C52DA3" w:rsidRDefault="00C52DA3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bCs/>
          <w:sz w:val="24"/>
          <w:szCs w:val="24"/>
          <w:lang w:eastAsia="en-GB"/>
        </w:rPr>
      </w:pP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="000C22D1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           </w:t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     </w:t>
      </w:r>
      <w:proofErr w:type="spellStart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>Sef</w:t>
      </w:r>
      <w:proofErr w:type="spellEnd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>serviciu</w:t>
      </w:r>
      <w:proofErr w:type="spellEnd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>Resurse</w:t>
      </w:r>
      <w:proofErr w:type="spellEnd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>Umane</w:t>
      </w:r>
      <w:proofErr w:type="spellEnd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, </w:t>
      </w:r>
      <w:proofErr w:type="spellStart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>Juridic</w:t>
      </w:r>
      <w:proofErr w:type="spellEnd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>,</w:t>
      </w:r>
    </w:p>
    <w:p w:rsidR="00C52DA3" w:rsidRPr="00C52DA3" w:rsidRDefault="00C52DA3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bCs/>
          <w:sz w:val="24"/>
          <w:szCs w:val="24"/>
          <w:lang w:eastAsia="en-GB"/>
        </w:rPr>
      </w:pP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  <w:t xml:space="preserve">   </w:t>
      </w:r>
      <w:r w:rsidR="000C22D1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              </w:t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                </w:t>
      </w:r>
      <w:proofErr w:type="spellStart"/>
      <w:r w:rsidR="000963C2">
        <w:rPr>
          <w:rFonts w:ascii="Garamond" w:eastAsia="Times New Roman" w:hAnsi="Garamond" w:cs="Tahoma"/>
          <w:bCs/>
          <w:sz w:val="24"/>
          <w:szCs w:val="24"/>
          <w:lang w:eastAsia="en-GB"/>
        </w:rPr>
        <w:t>Erzec</w:t>
      </w:r>
      <w:proofErr w:type="spellEnd"/>
      <w:r w:rsidR="000963C2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Carmen</w:t>
      </w:r>
    </w:p>
    <w:sectPr w:rsidR="00C52DA3" w:rsidRPr="00C52DA3" w:rsidSect="008848AF">
      <w:pgSz w:w="12240" w:h="15840"/>
      <w:pgMar w:top="567" w:right="616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67A51"/>
    <w:multiLevelType w:val="hybridMultilevel"/>
    <w:tmpl w:val="A9D6F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740968"/>
    <w:multiLevelType w:val="hybridMultilevel"/>
    <w:tmpl w:val="FC82C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5B7303"/>
    <w:multiLevelType w:val="hybridMultilevel"/>
    <w:tmpl w:val="B45A7BAC"/>
    <w:lvl w:ilvl="0" w:tplc="04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06975"/>
    <w:multiLevelType w:val="hybridMultilevel"/>
    <w:tmpl w:val="D38E9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27105"/>
    <w:multiLevelType w:val="multilevel"/>
    <w:tmpl w:val="38EA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126D80"/>
    <w:multiLevelType w:val="hybridMultilevel"/>
    <w:tmpl w:val="2214B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0E1821"/>
    <w:multiLevelType w:val="hybridMultilevel"/>
    <w:tmpl w:val="CF742240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7" w15:restartNumberingAfterBreak="0">
    <w:nsid w:val="4F6E710B"/>
    <w:multiLevelType w:val="hybridMultilevel"/>
    <w:tmpl w:val="F440D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F264A8"/>
    <w:multiLevelType w:val="hybridMultilevel"/>
    <w:tmpl w:val="8048B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D1270E"/>
    <w:multiLevelType w:val="hybridMultilevel"/>
    <w:tmpl w:val="25F81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A0690B"/>
    <w:multiLevelType w:val="hybridMultilevel"/>
    <w:tmpl w:val="37365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0A2A23"/>
    <w:multiLevelType w:val="hybridMultilevel"/>
    <w:tmpl w:val="51769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083E91"/>
    <w:multiLevelType w:val="hybridMultilevel"/>
    <w:tmpl w:val="A05C8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765CBB"/>
    <w:multiLevelType w:val="hybridMultilevel"/>
    <w:tmpl w:val="E8A472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7E3BF4"/>
    <w:multiLevelType w:val="multilevel"/>
    <w:tmpl w:val="7A4C2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2"/>
  </w:num>
  <w:num w:numId="14">
    <w:abstractNumId w:val="2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DA3"/>
    <w:rsid w:val="000308CA"/>
    <w:rsid w:val="000963C2"/>
    <w:rsid w:val="000C22D1"/>
    <w:rsid w:val="001C1ACC"/>
    <w:rsid w:val="001E63A9"/>
    <w:rsid w:val="002507BB"/>
    <w:rsid w:val="002A5C01"/>
    <w:rsid w:val="003A1354"/>
    <w:rsid w:val="003A1435"/>
    <w:rsid w:val="00451C5A"/>
    <w:rsid w:val="00466C3E"/>
    <w:rsid w:val="0049442B"/>
    <w:rsid w:val="005A7AFB"/>
    <w:rsid w:val="005F5D3E"/>
    <w:rsid w:val="00704D63"/>
    <w:rsid w:val="007134D2"/>
    <w:rsid w:val="007907D2"/>
    <w:rsid w:val="008848AF"/>
    <w:rsid w:val="009B48A6"/>
    <w:rsid w:val="00A13FDF"/>
    <w:rsid w:val="00A62B55"/>
    <w:rsid w:val="00A742FF"/>
    <w:rsid w:val="00B26AC1"/>
    <w:rsid w:val="00BB7A24"/>
    <w:rsid w:val="00C52DA3"/>
    <w:rsid w:val="00CD1451"/>
    <w:rsid w:val="00CE35DF"/>
    <w:rsid w:val="00D6445D"/>
    <w:rsid w:val="00D84ACB"/>
    <w:rsid w:val="00E044DD"/>
    <w:rsid w:val="00E30236"/>
    <w:rsid w:val="00E42053"/>
    <w:rsid w:val="00E9507C"/>
    <w:rsid w:val="00EA013F"/>
    <w:rsid w:val="00F01C98"/>
    <w:rsid w:val="00F33AF8"/>
    <w:rsid w:val="00F34A34"/>
    <w:rsid w:val="00F405DB"/>
    <w:rsid w:val="00F520EA"/>
    <w:rsid w:val="00F52359"/>
    <w:rsid w:val="00F551E9"/>
    <w:rsid w:val="00FC6085"/>
    <w:rsid w:val="00FF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569C61-F2DA-4C78-B9D5-E7B18BE6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2DA3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2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D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63A9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 w:cs="Times New Roman"/>
      <w:kern w:val="2"/>
      <w:sz w:val="21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4</Pages>
  <Words>1536</Words>
  <Characters>8914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user1</cp:lastModifiedBy>
  <cp:revision>40</cp:revision>
  <cp:lastPrinted>2022-03-17T08:40:00Z</cp:lastPrinted>
  <dcterms:created xsi:type="dcterms:W3CDTF">2020-10-30T10:46:00Z</dcterms:created>
  <dcterms:modified xsi:type="dcterms:W3CDTF">2022-05-16T07:55:00Z</dcterms:modified>
</cp:coreProperties>
</file>