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21C" w:rsidRPr="0067121C" w:rsidRDefault="0067121C" w:rsidP="0067121C">
      <w:pPr>
        <w:suppressAutoHyphens/>
        <w:spacing w:after="0" w:line="240" w:lineRule="auto"/>
        <w:jc w:val="center"/>
        <w:rPr>
          <w:rFonts w:ascii="Garamond" w:eastAsia="Times New Roman" w:hAnsi="Garamond" w:cs="Tahoma"/>
          <w:b/>
          <w:sz w:val="24"/>
          <w:szCs w:val="24"/>
          <w:lang w:val="ro-RO" w:eastAsia="ar-SA"/>
        </w:rPr>
      </w:pPr>
      <w:r w:rsidRPr="0067121C">
        <w:rPr>
          <w:rFonts w:ascii="Garamond" w:eastAsia="Times New Roman" w:hAnsi="Garamond" w:cs="Tahoma"/>
          <w:b/>
          <w:sz w:val="24"/>
          <w:szCs w:val="24"/>
          <w:lang w:val="it-IT" w:eastAsia="ar-SA"/>
        </w:rPr>
        <w:t>ROMÂNIA</w:t>
      </w:r>
    </w:p>
    <w:p w:rsidR="0067121C" w:rsidRPr="0067121C" w:rsidRDefault="0067121C" w:rsidP="0067121C">
      <w:pPr>
        <w:suppressAutoHyphens/>
        <w:spacing w:after="0" w:line="240" w:lineRule="auto"/>
        <w:ind w:left="720" w:firstLine="720"/>
        <w:jc w:val="center"/>
        <w:rPr>
          <w:rFonts w:ascii="Garamond" w:eastAsia="Times New Roman" w:hAnsi="Garamond" w:cs="Tahoma"/>
          <w:sz w:val="24"/>
          <w:szCs w:val="24"/>
          <w:lang w:val="it-IT" w:eastAsia="ar-SA"/>
        </w:rPr>
      </w:pPr>
      <w:r w:rsidRPr="0067121C">
        <w:rPr>
          <w:rFonts w:ascii="Garamond" w:eastAsia="Times New Roman" w:hAnsi="Garamond" w:cs="Tahoma"/>
          <w:sz w:val="24"/>
          <w:szCs w:val="24"/>
          <w:lang w:val="it-IT" w:eastAsia="ar-SA"/>
        </w:rPr>
        <w:t>CONSILIUL LOCAL ALEXANDRIA</w:t>
      </w:r>
    </w:p>
    <w:p w:rsidR="0067121C" w:rsidRPr="0067121C" w:rsidRDefault="0067121C" w:rsidP="0067121C">
      <w:pPr>
        <w:suppressAutoHyphens/>
        <w:spacing w:after="0" w:line="240" w:lineRule="auto"/>
        <w:ind w:left="720" w:firstLine="720"/>
        <w:jc w:val="center"/>
        <w:rPr>
          <w:rFonts w:ascii="Garamond" w:eastAsia="Times New Roman" w:hAnsi="Garamond" w:cs="Tahoma"/>
          <w:b/>
          <w:sz w:val="24"/>
          <w:szCs w:val="24"/>
          <w:lang w:val="ro-RO" w:eastAsia="ar-SA"/>
        </w:rPr>
      </w:pPr>
      <w:r w:rsidRPr="0067121C">
        <w:rPr>
          <w:rFonts w:ascii="Garamond" w:eastAsia="Times New Roman" w:hAnsi="Garamond" w:cs="Tahoma"/>
          <w:b/>
          <w:sz w:val="24"/>
          <w:szCs w:val="24"/>
          <w:lang w:val="it-IT" w:eastAsia="ar-SA"/>
        </w:rPr>
        <w:t>DIRECŢIA DE ASISTENŢĂ SOCIALĂ ALEXANDRIA</w:t>
      </w:r>
    </w:p>
    <w:p w:rsidR="0067121C" w:rsidRPr="0067121C" w:rsidRDefault="0067121C" w:rsidP="0067121C">
      <w:pPr>
        <w:suppressAutoHyphens/>
        <w:spacing w:after="0" w:line="240" w:lineRule="auto"/>
        <w:ind w:left="720" w:firstLine="720"/>
        <w:jc w:val="center"/>
        <w:rPr>
          <w:rFonts w:ascii="Garamond" w:eastAsia="Times New Roman" w:hAnsi="Garamond" w:cs="Tahoma"/>
          <w:b/>
          <w:bCs/>
          <w:sz w:val="24"/>
          <w:szCs w:val="24"/>
          <w:lang w:val="it-IT" w:eastAsia="ar-SA"/>
        </w:rPr>
      </w:pPr>
      <w:r w:rsidRPr="0067121C">
        <w:rPr>
          <w:rFonts w:ascii="Garamond" w:eastAsia="Times New Roman" w:hAnsi="Garamond" w:cs="Tahoma"/>
          <w:sz w:val="24"/>
          <w:szCs w:val="24"/>
          <w:lang w:val="it-IT" w:eastAsia="ar-SA"/>
        </w:rPr>
        <w:t>Str. Dunarii nr. 139, Alexandria</w:t>
      </w:r>
    </w:p>
    <w:p w:rsidR="0067121C" w:rsidRPr="0067121C" w:rsidRDefault="0067121C" w:rsidP="0067121C">
      <w:pPr>
        <w:suppressAutoHyphens/>
        <w:spacing w:after="0" w:line="240" w:lineRule="auto"/>
        <w:ind w:left="720" w:hanging="720"/>
        <w:rPr>
          <w:rFonts w:ascii="Garamond" w:eastAsia="Times New Roman" w:hAnsi="Garamond" w:cs="Tahoma"/>
          <w:sz w:val="24"/>
          <w:szCs w:val="24"/>
          <w:lang w:val="fr-FR" w:eastAsia="ar-SA"/>
        </w:rPr>
      </w:pPr>
      <w:r w:rsidRPr="0067121C">
        <w:rPr>
          <w:rFonts w:ascii="Garamond" w:eastAsia="Times New Roman" w:hAnsi="Garamond" w:cs="Tahoma"/>
          <w:noProof/>
          <w:sz w:val="24"/>
          <w:szCs w:val="24"/>
        </w:rPr>
        <w:drawing>
          <wp:inline distT="0" distB="0" distL="0" distR="0" wp14:anchorId="1767D3AA" wp14:editId="052FED57">
            <wp:extent cx="883151" cy="752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epturilecopiilor_larg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3723" cy="752962"/>
                    </a:xfrm>
                    <a:prstGeom prst="rect">
                      <a:avLst/>
                    </a:prstGeom>
                  </pic:spPr>
                </pic:pic>
              </a:graphicData>
            </a:graphic>
          </wp:inline>
        </w:drawing>
      </w:r>
      <w:r w:rsidRPr="0067121C">
        <w:rPr>
          <w:rFonts w:ascii="Garamond" w:eastAsia="Times New Roman" w:hAnsi="Garamond" w:cs="Tahoma"/>
          <w:sz w:val="24"/>
          <w:szCs w:val="24"/>
          <w:lang w:val="fr-FR" w:eastAsia="ar-SA"/>
        </w:rPr>
        <w:t>Tel / Fax: 0</w:t>
      </w:r>
      <w:bookmarkStart w:id="0" w:name="_GoBack"/>
      <w:bookmarkEnd w:id="0"/>
      <w:r w:rsidRPr="0067121C">
        <w:rPr>
          <w:rFonts w:ascii="Garamond" w:eastAsia="Times New Roman" w:hAnsi="Garamond" w:cs="Tahoma"/>
          <w:sz w:val="24"/>
          <w:szCs w:val="24"/>
          <w:lang w:val="fr-FR" w:eastAsia="ar-SA"/>
        </w:rPr>
        <w:t>0347501551</w:t>
      </w:r>
    </w:p>
    <w:p w:rsidR="0067121C" w:rsidRPr="0067121C" w:rsidRDefault="0067121C" w:rsidP="0067121C">
      <w:pPr>
        <w:suppressAutoHyphens/>
        <w:spacing w:after="0" w:line="240" w:lineRule="auto"/>
        <w:ind w:left="720" w:firstLine="720"/>
        <w:rPr>
          <w:rFonts w:ascii="Garamond" w:eastAsia="Times New Roman" w:hAnsi="Garamond" w:cs="Tahoma"/>
          <w:sz w:val="24"/>
          <w:szCs w:val="24"/>
          <w:lang w:eastAsia="ar-SA"/>
        </w:rPr>
      </w:pPr>
      <w:r w:rsidRPr="0067121C">
        <w:rPr>
          <w:rFonts w:ascii="Garamond" w:eastAsia="Times New Roman" w:hAnsi="Garamond" w:cs="Tahoma"/>
          <w:sz w:val="24"/>
          <w:szCs w:val="24"/>
          <w:lang w:val="fr-FR" w:eastAsia="ar-SA"/>
        </w:rPr>
        <w:t>E-mail : administrator@dgasalexandria.ro</w:t>
      </w:r>
    </w:p>
    <w:p w:rsidR="0067121C" w:rsidRPr="0067121C" w:rsidRDefault="0067121C" w:rsidP="0067121C">
      <w:pPr>
        <w:pBdr>
          <w:bottom w:val="single" w:sz="12" w:space="1" w:color="auto"/>
        </w:pBdr>
        <w:suppressAutoHyphens/>
        <w:autoSpaceDE w:val="0"/>
        <w:spacing w:after="0" w:line="240" w:lineRule="auto"/>
        <w:rPr>
          <w:rFonts w:ascii="Times New Roman" w:eastAsia="Times New Roman" w:hAnsi="Times New Roman" w:cs="Times New Roman"/>
          <w:bCs/>
          <w:sz w:val="24"/>
          <w:szCs w:val="24"/>
          <w:lang w:val="ro-RO" w:eastAsia="en-GB"/>
        </w:rPr>
      </w:pPr>
    </w:p>
    <w:p w:rsidR="0067121C" w:rsidRPr="0067121C" w:rsidRDefault="0067121C" w:rsidP="0067121C">
      <w:pPr>
        <w:suppressAutoHyphens/>
        <w:autoSpaceDE w:val="0"/>
        <w:spacing w:after="0" w:line="240" w:lineRule="auto"/>
        <w:rPr>
          <w:rFonts w:ascii="Garamond" w:eastAsia="Times New Roman" w:hAnsi="Garamond" w:cs="Tahoma"/>
          <w:bCs/>
          <w:sz w:val="24"/>
          <w:szCs w:val="24"/>
          <w:lang w:val="ro-RO" w:eastAsia="en-GB"/>
        </w:rPr>
      </w:pPr>
      <w:r>
        <w:rPr>
          <w:rFonts w:ascii="Garamond" w:eastAsia="Times New Roman" w:hAnsi="Garamond" w:cs="Tahoma"/>
          <w:bCs/>
          <w:sz w:val="24"/>
          <w:szCs w:val="24"/>
          <w:lang w:val="ro-RO" w:eastAsia="en-GB"/>
        </w:rPr>
        <w:t>Nr._______/19.11.2020</w:t>
      </w:r>
    </w:p>
    <w:p w:rsidR="0067121C" w:rsidRPr="0067121C" w:rsidRDefault="0067121C" w:rsidP="0067121C">
      <w:pPr>
        <w:suppressAutoHyphens/>
        <w:autoSpaceDE w:val="0"/>
        <w:spacing w:after="0" w:line="240" w:lineRule="auto"/>
        <w:rPr>
          <w:rFonts w:ascii="Garamond" w:eastAsia="Times New Roman" w:hAnsi="Garamond" w:cs="Tahoma"/>
          <w:bCs/>
          <w:sz w:val="24"/>
          <w:szCs w:val="24"/>
          <w:lang w:val="ro-RO" w:eastAsia="en-GB"/>
        </w:rPr>
      </w:pPr>
    </w:p>
    <w:p w:rsidR="0067121C" w:rsidRPr="0067121C" w:rsidRDefault="0067121C" w:rsidP="0067121C">
      <w:pPr>
        <w:suppressAutoHyphens/>
        <w:autoSpaceDE w:val="0"/>
        <w:spacing w:after="0" w:line="240" w:lineRule="auto"/>
        <w:jc w:val="center"/>
        <w:rPr>
          <w:rFonts w:ascii="Garamond" w:eastAsia="Times New Roman" w:hAnsi="Garamond" w:cs="Tahoma"/>
          <w:b/>
          <w:bCs/>
          <w:sz w:val="24"/>
          <w:szCs w:val="24"/>
          <w:u w:val="single"/>
          <w:lang w:val="en-GB" w:eastAsia="en-GB"/>
        </w:rPr>
      </w:pPr>
      <w:r w:rsidRPr="0067121C">
        <w:rPr>
          <w:rFonts w:ascii="Garamond" w:eastAsia="Times New Roman" w:hAnsi="Garamond" w:cs="Tahoma"/>
          <w:b/>
          <w:bCs/>
          <w:sz w:val="24"/>
          <w:szCs w:val="24"/>
          <w:u w:val="single"/>
          <w:lang w:val="ro-RO" w:eastAsia="en-GB"/>
        </w:rPr>
        <w:t xml:space="preserve">Direcţia de Asistenţă Socială </w:t>
      </w:r>
      <w:r w:rsidRPr="0067121C">
        <w:rPr>
          <w:rFonts w:ascii="Garamond" w:eastAsia="Times New Roman" w:hAnsi="Garamond" w:cs="Tahoma"/>
          <w:b/>
          <w:bCs/>
          <w:sz w:val="24"/>
          <w:szCs w:val="24"/>
          <w:u w:val="single"/>
          <w:lang w:val="en-GB" w:eastAsia="en-GB"/>
        </w:rPr>
        <w:t>Alexandria</w:t>
      </w:r>
    </w:p>
    <w:p w:rsidR="0067121C" w:rsidRPr="0067121C" w:rsidRDefault="0067121C" w:rsidP="0067121C">
      <w:pPr>
        <w:suppressAutoHyphens/>
        <w:autoSpaceDE w:val="0"/>
        <w:spacing w:after="0" w:line="240" w:lineRule="auto"/>
        <w:jc w:val="center"/>
        <w:rPr>
          <w:rFonts w:ascii="Garamond" w:eastAsia="Times New Roman" w:hAnsi="Garamond" w:cs="Tahoma"/>
          <w:b/>
          <w:bCs/>
          <w:sz w:val="24"/>
          <w:szCs w:val="24"/>
          <w:u w:val="single"/>
          <w:lang w:val="ro-RO" w:eastAsia="ar-SA"/>
        </w:rPr>
      </w:pPr>
      <w:proofErr w:type="gramStart"/>
      <w:r w:rsidRPr="0067121C">
        <w:rPr>
          <w:rFonts w:ascii="Garamond" w:eastAsia="Times New Roman" w:hAnsi="Garamond" w:cs="Tahoma"/>
          <w:b/>
          <w:bCs/>
          <w:sz w:val="24"/>
          <w:szCs w:val="24"/>
          <w:u w:val="single"/>
          <w:lang w:val="en-GB" w:eastAsia="en-GB"/>
        </w:rPr>
        <w:t>anun</w:t>
      </w:r>
      <w:r w:rsidRPr="0067121C">
        <w:rPr>
          <w:rFonts w:ascii="Times New Roman" w:eastAsia="Times New Roman" w:hAnsi="Times New Roman" w:cs="Times New Roman"/>
          <w:b/>
          <w:bCs/>
          <w:sz w:val="24"/>
          <w:szCs w:val="24"/>
          <w:u w:val="single"/>
          <w:lang w:val="en-GB" w:eastAsia="en-GB"/>
        </w:rPr>
        <w:t>ț</w:t>
      </w:r>
      <w:r w:rsidRPr="0067121C">
        <w:rPr>
          <w:rFonts w:ascii="Garamond" w:eastAsia="Times New Roman" w:hAnsi="Garamond" w:cs="Garamond"/>
          <w:b/>
          <w:bCs/>
          <w:sz w:val="24"/>
          <w:szCs w:val="24"/>
          <w:u w:val="single"/>
          <w:lang w:val="en-GB" w:eastAsia="en-GB"/>
        </w:rPr>
        <w:t>ă</w:t>
      </w:r>
      <w:proofErr w:type="gramEnd"/>
      <w:r w:rsidRPr="0067121C">
        <w:rPr>
          <w:rFonts w:ascii="Garamond" w:eastAsia="Times New Roman" w:hAnsi="Garamond" w:cs="Tahoma"/>
          <w:b/>
          <w:bCs/>
          <w:sz w:val="24"/>
          <w:szCs w:val="24"/>
          <w:u w:val="single"/>
          <w:lang w:val="en-GB" w:eastAsia="en-GB"/>
        </w:rPr>
        <w:t xml:space="preserve"> organizarea la data</w:t>
      </w:r>
      <w:r w:rsidRPr="0067121C">
        <w:rPr>
          <w:rFonts w:ascii="Garamond" w:eastAsia="Times New Roman" w:hAnsi="Garamond" w:cs="Tahoma"/>
          <w:b/>
          <w:bCs/>
          <w:sz w:val="24"/>
          <w:szCs w:val="24"/>
          <w:u w:val="single"/>
          <w:lang w:val="ro-RO" w:eastAsia="en-GB"/>
        </w:rPr>
        <w:t xml:space="preserve"> de </w:t>
      </w:r>
      <w:r>
        <w:rPr>
          <w:rFonts w:ascii="Garamond" w:eastAsia="Times New Roman" w:hAnsi="Garamond" w:cs="Tahoma"/>
          <w:b/>
          <w:bCs/>
          <w:sz w:val="24"/>
          <w:szCs w:val="24"/>
          <w:u w:val="single"/>
          <w:lang w:val="ro-RO" w:eastAsia="en-GB"/>
        </w:rPr>
        <w:t>15</w:t>
      </w:r>
      <w:r w:rsidRPr="0067121C">
        <w:rPr>
          <w:rFonts w:ascii="Garamond" w:eastAsia="Times New Roman" w:hAnsi="Garamond" w:cs="Tahoma"/>
          <w:b/>
          <w:bCs/>
          <w:sz w:val="24"/>
          <w:szCs w:val="24"/>
          <w:u w:val="single"/>
          <w:lang w:val="ro-RO" w:eastAsia="en-GB"/>
        </w:rPr>
        <w:t>.</w:t>
      </w:r>
      <w:r>
        <w:rPr>
          <w:rFonts w:ascii="Garamond" w:eastAsia="Times New Roman" w:hAnsi="Garamond" w:cs="Tahoma"/>
          <w:b/>
          <w:bCs/>
          <w:sz w:val="24"/>
          <w:szCs w:val="24"/>
          <w:u w:val="single"/>
          <w:lang w:val="ro-RO" w:eastAsia="en-GB"/>
        </w:rPr>
        <w:t>12</w:t>
      </w:r>
      <w:r w:rsidRPr="0067121C">
        <w:rPr>
          <w:rFonts w:ascii="Garamond" w:eastAsia="Times New Roman" w:hAnsi="Garamond" w:cs="Tahoma"/>
          <w:b/>
          <w:bCs/>
          <w:sz w:val="24"/>
          <w:szCs w:val="24"/>
          <w:u w:val="single"/>
          <w:lang w:val="ro-RO" w:eastAsia="en-GB"/>
        </w:rPr>
        <w:t xml:space="preserve">.2020 </w:t>
      </w:r>
      <w:r w:rsidRPr="0067121C">
        <w:rPr>
          <w:rFonts w:ascii="Garamond" w:eastAsia="Times New Roman" w:hAnsi="Garamond" w:cs="Tahoma"/>
          <w:b/>
          <w:bCs/>
          <w:sz w:val="24"/>
          <w:szCs w:val="24"/>
          <w:u w:val="single"/>
          <w:lang w:val="en-GB" w:eastAsia="en-GB"/>
        </w:rPr>
        <w:t xml:space="preserve">ora 10:00 a concursului de recrutare pentru </w:t>
      </w:r>
      <w:r w:rsidRPr="0067121C">
        <w:rPr>
          <w:rFonts w:ascii="Garamond" w:eastAsia="Times New Roman" w:hAnsi="Garamond" w:cs="Tahoma"/>
          <w:b/>
          <w:bCs/>
          <w:sz w:val="24"/>
          <w:szCs w:val="24"/>
          <w:lang w:val="ro-RO" w:eastAsia="ar-SA"/>
        </w:rPr>
        <w:t xml:space="preserve"> </w:t>
      </w:r>
      <w:r w:rsidRPr="0067121C">
        <w:rPr>
          <w:rFonts w:ascii="Garamond" w:eastAsia="Times New Roman" w:hAnsi="Garamond" w:cs="Tahoma"/>
          <w:b/>
          <w:bCs/>
          <w:sz w:val="24"/>
          <w:szCs w:val="24"/>
          <w:u w:val="single"/>
          <w:lang w:val="ro-RO" w:eastAsia="ar-SA"/>
        </w:rPr>
        <w:t>ocuparea  postu</w:t>
      </w:r>
      <w:r>
        <w:rPr>
          <w:rFonts w:ascii="Garamond" w:eastAsia="Times New Roman" w:hAnsi="Garamond" w:cs="Tahoma"/>
          <w:b/>
          <w:bCs/>
          <w:sz w:val="24"/>
          <w:szCs w:val="24"/>
          <w:u w:val="single"/>
          <w:lang w:val="ro-RO" w:eastAsia="ar-SA"/>
        </w:rPr>
        <w:t>lui</w:t>
      </w:r>
      <w:r w:rsidRPr="0067121C">
        <w:rPr>
          <w:rFonts w:ascii="Garamond" w:eastAsia="Times New Roman" w:hAnsi="Garamond" w:cs="Tahoma"/>
          <w:b/>
          <w:bCs/>
          <w:sz w:val="24"/>
          <w:szCs w:val="24"/>
          <w:u w:val="single"/>
          <w:lang w:val="ro-RO" w:eastAsia="ar-SA"/>
        </w:rPr>
        <w:t xml:space="preserve"> contractual de execuţie vacant de sofer in cadrul Cantinei de Ajutor Social </w:t>
      </w:r>
    </w:p>
    <w:p w:rsidR="0067121C" w:rsidRPr="0067121C" w:rsidRDefault="0067121C" w:rsidP="0067121C">
      <w:pPr>
        <w:suppressAutoHyphens/>
        <w:autoSpaceDE w:val="0"/>
        <w:spacing w:after="0" w:line="240" w:lineRule="auto"/>
        <w:rPr>
          <w:rFonts w:ascii="Garamond" w:eastAsia="Times New Roman" w:hAnsi="Garamond" w:cs="Tahoma"/>
          <w:b/>
          <w:bCs/>
          <w:iCs/>
          <w:sz w:val="24"/>
          <w:szCs w:val="24"/>
          <w:u w:val="single"/>
          <w:lang w:val="en-GB" w:eastAsia="en-GB"/>
        </w:rPr>
      </w:pPr>
    </w:p>
    <w:p w:rsidR="0067121C" w:rsidRPr="0067121C" w:rsidRDefault="0067121C" w:rsidP="0067121C">
      <w:pPr>
        <w:numPr>
          <w:ilvl w:val="0"/>
          <w:numId w:val="2"/>
        </w:numPr>
        <w:suppressAutoHyphens/>
        <w:spacing w:after="0" w:line="240" w:lineRule="auto"/>
        <w:contextualSpacing/>
        <w:jc w:val="both"/>
        <w:rPr>
          <w:rFonts w:ascii="Garamond" w:eastAsia="Times New Roman" w:hAnsi="Garamond" w:cs="Tahoma"/>
          <w:b/>
          <w:sz w:val="24"/>
          <w:szCs w:val="24"/>
          <w:u w:val="single"/>
          <w:lang w:val="ro-RO" w:eastAsia="en-GB"/>
        </w:rPr>
      </w:pPr>
      <w:r w:rsidRPr="0067121C">
        <w:rPr>
          <w:rFonts w:ascii="Garamond" w:eastAsia="Times New Roman" w:hAnsi="Garamond" w:cs="Tahoma"/>
          <w:b/>
          <w:sz w:val="24"/>
          <w:szCs w:val="24"/>
          <w:u w:val="single"/>
          <w:lang w:val="ro-RO" w:eastAsia="en-GB"/>
        </w:rPr>
        <w:t>Probe stabilite pentru concurs:</w:t>
      </w:r>
    </w:p>
    <w:p w:rsidR="0067121C" w:rsidRPr="0067121C" w:rsidRDefault="0067121C" w:rsidP="0067121C">
      <w:pPr>
        <w:suppressAutoHyphens/>
        <w:spacing w:after="0" w:line="240" w:lineRule="auto"/>
        <w:ind w:left="1080"/>
        <w:contextualSpacing/>
        <w:jc w:val="both"/>
        <w:rPr>
          <w:rFonts w:ascii="Garamond" w:eastAsia="Times New Roman" w:hAnsi="Garamond" w:cs="Tahoma"/>
          <w:b/>
          <w:sz w:val="24"/>
          <w:szCs w:val="24"/>
          <w:u w:val="single"/>
          <w:lang w:val="ro-RO" w:eastAsia="en-GB"/>
        </w:rPr>
      </w:pPr>
    </w:p>
    <w:p w:rsidR="0067121C" w:rsidRPr="0067121C" w:rsidRDefault="0067121C" w:rsidP="0067121C">
      <w:pPr>
        <w:numPr>
          <w:ilvl w:val="3"/>
          <w:numId w:val="1"/>
        </w:numPr>
        <w:suppressAutoHyphens/>
        <w:spacing w:after="0" w:line="240" w:lineRule="auto"/>
        <w:ind w:left="426" w:right="-648" w:hanging="284"/>
        <w:contextualSpacing/>
        <w:jc w:val="both"/>
        <w:rPr>
          <w:rFonts w:ascii="Garamond" w:eastAsia="Times New Roman" w:hAnsi="Garamond" w:cs="Tahoma"/>
          <w:b/>
          <w:sz w:val="24"/>
          <w:szCs w:val="24"/>
          <w:lang w:val="ro-RO" w:eastAsia="en-GB"/>
        </w:rPr>
      </w:pPr>
      <w:r w:rsidRPr="0067121C">
        <w:rPr>
          <w:rFonts w:ascii="Garamond" w:eastAsia="Times New Roman" w:hAnsi="Garamond" w:cs="Tahoma"/>
          <w:sz w:val="24"/>
          <w:szCs w:val="24"/>
          <w:lang w:val="ro-RO" w:eastAsia="en-GB"/>
        </w:rPr>
        <w:t xml:space="preserve">până în data de </w:t>
      </w:r>
      <w:r w:rsidR="00DE274B">
        <w:rPr>
          <w:rFonts w:ascii="Garamond" w:eastAsia="Times New Roman" w:hAnsi="Garamond" w:cs="Tahoma"/>
          <w:b/>
          <w:sz w:val="24"/>
          <w:szCs w:val="24"/>
          <w:u w:val="single"/>
          <w:lang w:val="ro-RO" w:eastAsia="en-GB"/>
        </w:rPr>
        <w:t>02</w:t>
      </w:r>
      <w:r w:rsidRPr="0067121C">
        <w:rPr>
          <w:rFonts w:ascii="Garamond" w:eastAsia="Times New Roman" w:hAnsi="Garamond" w:cs="Tahoma"/>
          <w:b/>
          <w:sz w:val="24"/>
          <w:szCs w:val="24"/>
          <w:u w:val="single"/>
          <w:lang w:val="ro-RO" w:eastAsia="en-GB"/>
        </w:rPr>
        <w:t>.1</w:t>
      </w:r>
      <w:r w:rsidR="00DE274B">
        <w:rPr>
          <w:rFonts w:ascii="Garamond" w:eastAsia="Times New Roman" w:hAnsi="Garamond" w:cs="Tahoma"/>
          <w:b/>
          <w:sz w:val="24"/>
          <w:szCs w:val="24"/>
          <w:u w:val="single"/>
          <w:lang w:val="ro-RO" w:eastAsia="en-GB"/>
        </w:rPr>
        <w:t>2</w:t>
      </w:r>
      <w:r w:rsidRPr="0067121C">
        <w:rPr>
          <w:rFonts w:ascii="Garamond" w:eastAsia="Times New Roman" w:hAnsi="Garamond" w:cs="Tahoma"/>
          <w:b/>
          <w:sz w:val="24"/>
          <w:szCs w:val="24"/>
          <w:u w:val="single"/>
          <w:lang w:val="ro-RO" w:eastAsia="en-GB"/>
        </w:rPr>
        <w:t>.2020</w:t>
      </w:r>
      <w:r w:rsidRPr="0067121C">
        <w:rPr>
          <w:rFonts w:ascii="Garamond" w:eastAsia="Times New Roman" w:hAnsi="Garamond" w:cs="Tahoma"/>
          <w:b/>
          <w:sz w:val="24"/>
          <w:szCs w:val="24"/>
          <w:lang w:val="ro-RO" w:eastAsia="en-GB"/>
        </w:rPr>
        <w:t xml:space="preserve"> ora 16.00 – depunerea dosarelor de concurs</w:t>
      </w:r>
    </w:p>
    <w:p w:rsidR="0067121C" w:rsidRPr="0067121C" w:rsidRDefault="0067121C" w:rsidP="0067121C">
      <w:pPr>
        <w:numPr>
          <w:ilvl w:val="0"/>
          <w:numId w:val="1"/>
        </w:numPr>
        <w:suppressAutoHyphens/>
        <w:spacing w:after="0" w:line="240" w:lineRule="auto"/>
        <w:ind w:right="-648"/>
        <w:contextualSpacing/>
        <w:jc w:val="both"/>
        <w:rPr>
          <w:rFonts w:ascii="Garamond" w:eastAsia="Times New Roman" w:hAnsi="Garamond" w:cs="Tahoma"/>
          <w:b/>
          <w:sz w:val="24"/>
          <w:szCs w:val="24"/>
          <w:lang w:val="ro-RO" w:eastAsia="en-GB"/>
        </w:rPr>
      </w:pPr>
      <w:r w:rsidRPr="0067121C">
        <w:rPr>
          <w:rFonts w:ascii="Garamond" w:eastAsia="Times New Roman" w:hAnsi="Garamond" w:cs="Tahoma"/>
          <w:sz w:val="24"/>
          <w:szCs w:val="24"/>
          <w:lang w:val="ro-RO" w:eastAsia="en-GB"/>
        </w:rPr>
        <w:t>pana in data de</w:t>
      </w:r>
      <w:r w:rsidRPr="0067121C">
        <w:rPr>
          <w:rFonts w:ascii="Garamond" w:eastAsia="Times New Roman" w:hAnsi="Garamond" w:cs="Tahoma"/>
          <w:b/>
          <w:sz w:val="24"/>
          <w:szCs w:val="24"/>
          <w:lang w:val="ro-RO" w:eastAsia="en-GB"/>
        </w:rPr>
        <w:t xml:space="preserve"> </w:t>
      </w:r>
      <w:r w:rsidR="00DE274B">
        <w:rPr>
          <w:rFonts w:ascii="Garamond" w:eastAsia="Times New Roman" w:hAnsi="Garamond" w:cs="Tahoma"/>
          <w:b/>
          <w:sz w:val="24"/>
          <w:szCs w:val="24"/>
          <w:lang w:val="ro-RO" w:eastAsia="en-GB"/>
        </w:rPr>
        <w:t>04</w:t>
      </w:r>
      <w:r w:rsidRPr="0067121C">
        <w:rPr>
          <w:rFonts w:ascii="Garamond" w:eastAsia="Times New Roman" w:hAnsi="Garamond" w:cs="Tahoma"/>
          <w:b/>
          <w:sz w:val="24"/>
          <w:szCs w:val="24"/>
          <w:lang w:val="ro-RO" w:eastAsia="en-GB"/>
        </w:rPr>
        <w:t>.1</w:t>
      </w:r>
      <w:r w:rsidR="00DE274B">
        <w:rPr>
          <w:rFonts w:ascii="Garamond" w:eastAsia="Times New Roman" w:hAnsi="Garamond" w:cs="Tahoma"/>
          <w:b/>
          <w:sz w:val="24"/>
          <w:szCs w:val="24"/>
          <w:lang w:val="ro-RO" w:eastAsia="en-GB"/>
        </w:rPr>
        <w:t>2</w:t>
      </w:r>
      <w:r w:rsidRPr="0067121C">
        <w:rPr>
          <w:rFonts w:ascii="Garamond" w:eastAsia="Times New Roman" w:hAnsi="Garamond" w:cs="Tahoma"/>
          <w:b/>
          <w:sz w:val="24"/>
          <w:szCs w:val="24"/>
          <w:lang w:val="ro-RO" w:eastAsia="en-GB"/>
        </w:rPr>
        <w:t>.2020 proba selec</w:t>
      </w:r>
      <w:r w:rsidRPr="0067121C">
        <w:rPr>
          <w:rFonts w:ascii="Times New Roman" w:eastAsia="Times New Roman" w:hAnsi="Times New Roman" w:cs="Times New Roman"/>
          <w:b/>
          <w:sz w:val="24"/>
          <w:szCs w:val="24"/>
          <w:lang w:val="ro-RO" w:eastAsia="en-GB"/>
        </w:rPr>
        <w:t>ț</w:t>
      </w:r>
      <w:r w:rsidRPr="0067121C">
        <w:rPr>
          <w:rFonts w:ascii="Garamond" w:eastAsia="Times New Roman" w:hAnsi="Garamond" w:cs="Tahoma"/>
          <w:b/>
          <w:sz w:val="24"/>
          <w:szCs w:val="24"/>
          <w:lang w:val="ro-RO" w:eastAsia="en-GB"/>
        </w:rPr>
        <w:t>iei dosarelor de participare la concurs;</w:t>
      </w:r>
    </w:p>
    <w:p w:rsidR="0067121C" w:rsidRPr="0067121C" w:rsidRDefault="0067121C" w:rsidP="0067121C">
      <w:pPr>
        <w:numPr>
          <w:ilvl w:val="0"/>
          <w:numId w:val="1"/>
        </w:numPr>
        <w:suppressAutoHyphens/>
        <w:spacing w:after="0" w:line="240" w:lineRule="auto"/>
        <w:ind w:right="-648"/>
        <w:jc w:val="both"/>
        <w:rPr>
          <w:rFonts w:ascii="Garamond" w:eastAsia="Times New Roman" w:hAnsi="Garamond" w:cs="Tahoma"/>
          <w:sz w:val="24"/>
          <w:szCs w:val="24"/>
          <w:lang w:val="ro-RO" w:eastAsia="en-GB"/>
        </w:rPr>
      </w:pPr>
      <w:r w:rsidRPr="0067121C">
        <w:rPr>
          <w:rFonts w:ascii="Garamond" w:eastAsia="Times New Roman" w:hAnsi="Garamond" w:cs="Tahoma"/>
          <w:sz w:val="24"/>
          <w:szCs w:val="24"/>
          <w:lang w:val="ro-RO" w:eastAsia="en-GB"/>
        </w:rPr>
        <w:t xml:space="preserve">în data de </w:t>
      </w:r>
      <w:r w:rsidR="00DE274B">
        <w:rPr>
          <w:rFonts w:ascii="Garamond" w:eastAsia="Times New Roman" w:hAnsi="Garamond" w:cs="Tahoma"/>
          <w:b/>
          <w:sz w:val="24"/>
          <w:szCs w:val="24"/>
          <w:u w:val="single"/>
          <w:lang w:val="ro-RO" w:eastAsia="en-GB"/>
        </w:rPr>
        <w:t>15</w:t>
      </w:r>
      <w:r w:rsidRPr="0067121C">
        <w:rPr>
          <w:rFonts w:ascii="Garamond" w:eastAsia="Times New Roman" w:hAnsi="Garamond" w:cs="Tahoma"/>
          <w:b/>
          <w:sz w:val="24"/>
          <w:szCs w:val="24"/>
          <w:u w:val="single"/>
          <w:lang w:val="ro-RO" w:eastAsia="en-GB"/>
        </w:rPr>
        <w:t>.1</w:t>
      </w:r>
      <w:r w:rsidR="00DE274B">
        <w:rPr>
          <w:rFonts w:ascii="Garamond" w:eastAsia="Times New Roman" w:hAnsi="Garamond" w:cs="Tahoma"/>
          <w:b/>
          <w:sz w:val="24"/>
          <w:szCs w:val="24"/>
          <w:u w:val="single"/>
          <w:lang w:val="ro-RO" w:eastAsia="en-GB"/>
        </w:rPr>
        <w:t>2</w:t>
      </w:r>
      <w:r w:rsidRPr="0067121C">
        <w:rPr>
          <w:rFonts w:ascii="Garamond" w:eastAsia="Times New Roman" w:hAnsi="Garamond" w:cs="Tahoma"/>
          <w:b/>
          <w:sz w:val="24"/>
          <w:szCs w:val="24"/>
          <w:u w:val="single"/>
          <w:lang w:val="ro-RO" w:eastAsia="en-GB"/>
        </w:rPr>
        <w:t>.2020</w:t>
      </w:r>
      <w:r w:rsidRPr="0067121C">
        <w:rPr>
          <w:rFonts w:ascii="Garamond" w:eastAsia="Times New Roman" w:hAnsi="Garamond" w:cs="Tahoma"/>
          <w:sz w:val="24"/>
          <w:szCs w:val="24"/>
          <w:u w:val="single"/>
          <w:lang w:val="ro-RO" w:eastAsia="en-GB"/>
        </w:rPr>
        <w:t>,</w:t>
      </w:r>
      <w:r w:rsidRPr="0067121C">
        <w:rPr>
          <w:rFonts w:ascii="Garamond" w:eastAsia="Times New Roman" w:hAnsi="Garamond" w:cs="Tahoma"/>
          <w:sz w:val="24"/>
          <w:szCs w:val="24"/>
          <w:lang w:val="ro-RO" w:eastAsia="en-GB"/>
        </w:rPr>
        <w:t xml:space="preserve"> </w:t>
      </w:r>
      <w:r w:rsidRPr="0067121C">
        <w:rPr>
          <w:rFonts w:ascii="Garamond" w:eastAsia="Times New Roman" w:hAnsi="Garamond" w:cs="Tahoma"/>
          <w:b/>
          <w:sz w:val="24"/>
          <w:szCs w:val="24"/>
          <w:lang w:val="ro-RO" w:eastAsia="en-GB"/>
        </w:rPr>
        <w:t>ora 10.00</w:t>
      </w:r>
      <w:r w:rsidRPr="0067121C">
        <w:rPr>
          <w:rFonts w:ascii="Garamond" w:eastAsia="Times New Roman" w:hAnsi="Garamond" w:cs="Tahoma"/>
          <w:sz w:val="24"/>
          <w:szCs w:val="24"/>
          <w:lang w:val="ro-RO" w:eastAsia="en-GB"/>
        </w:rPr>
        <w:t xml:space="preserve">  - </w:t>
      </w:r>
      <w:r w:rsidRPr="0067121C">
        <w:rPr>
          <w:rFonts w:ascii="Garamond" w:eastAsia="Times New Roman" w:hAnsi="Garamond" w:cs="Tahoma"/>
          <w:b/>
          <w:sz w:val="24"/>
          <w:szCs w:val="24"/>
          <w:lang w:val="ro-RO" w:eastAsia="en-GB"/>
        </w:rPr>
        <w:t>proba scrisă;</w:t>
      </w:r>
    </w:p>
    <w:p w:rsidR="00DE274B" w:rsidRDefault="0067121C" w:rsidP="0067121C">
      <w:pPr>
        <w:numPr>
          <w:ilvl w:val="0"/>
          <w:numId w:val="1"/>
        </w:numPr>
        <w:suppressAutoHyphens/>
        <w:spacing w:after="0" w:line="240" w:lineRule="auto"/>
        <w:ind w:right="-648"/>
        <w:jc w:val="both"/>
        <w:rPr>
          <w:rFonts w:ascii="Garamond" w:eastAsia="Times New Roman" w:hAnsi="Garamond" w:cs="Tahoma"/>
          <w:sz w:val="24"/>
          <w:szCs w:val="24"/>
          <w:lang w:val="ro-RO" w:eastAsia="en-GB"/>
        </w:rPr>
      </w:pPr>
      <w:r w:rsidRPr="0067121C">
        <w:rPr>
          <w:rFonts w:ascii="Garamond" w:eastAsia="Times New Roman" w:hAnsi="Garamond" w:cs="Tahoma"/>
          <w:sz w:val="24"/>
          <w:szCs w:val="24"/>
          <w:lang w:val="ro-RO" w:eastAsia="en-GB"/>
        </w:rPr>
        <w:t xml:space="preserve">data </w:t>
      </w:r>
      <w:r w:rsidRPr="0067121C">
        <w:rPr>
          <w:rFonts w:ascii="Times New Roman" w:eastAsia="Times New Roman" w:hAnsi="Times New Roman" w:cs="Times New Roman"/>
          <w:sz w:val="24"/>
          <w:szCs w:val="24"/>
          <w:lang w:val="ro-RO" w:eastAsia="en-GB"/>
        </w:rPr>
        <w:t>ș</w:t>
      </w:r>
      <w:r w:rsidRPr="0067121C">
        <w:rPr>
          <w:rFonts w:ascii="Garamond" w:eastAsia="Times New Roman" w:hAnsi="Garamond" w:cs="Tahoma"/>
          <w:sz w:val="24"/>
          <w:szCs w:val="24"/>
          <w:lang w:val="ro-RO" w:eastAsia="en-GB"/>
        </w:rPr>
        <w:t xml:space="preserve">i ora pentru </w:t>
      </w:r>
      <w:r w:rsidRPr="0067121C">
        <w:rPr>
          <w:rFonts w:ascii="Garamond" w:eastAsia="Times New Roman" w:hAnsi="Garamond" w:cs="Tahoma"/>
          <w:b/>
          <w:sz w:val="24"/>
          <w:szCs w:val="24"/>
          <w:lang w:val="ro-RO" w:eastAsia="en-GB"/>
        </w:rPr>
        <w:t xml:space="preserve">proba interviu – </w:t>
      </w:r>
      <w:r w:rsidRPr="0067121C">
        <w:rPr>
          <w:rFonts w:ascii="Garamond" w:eastAsia="Times New Roman" w:hAnsi="Garamond" w:cs="Tahoma"/>
          <w:sz w:val="24"/>
          <w:szCs w:val="24"/>
          <w:lang w:val="ro-RO" w:eastAsia="en-GB"/>
        </w:rPr>
        <w:t>se vor stabili în termenul legal de 4 zile lucrătoare</w:t>
      </w:r>
      <w:r w:rsidRPr="0067121C">
        <w:rPr>
          <w:rFonts w:ascii="Garamond" w:eastAsia="Times New Roman" w:hAnsi="Garamond" w:cs="Tahoma"/>
          <w:b/>
          <w:sz w:val="24"/>
          <w:szCs w:val="24"/>
          <w:lang w:val="ro-RO" w:eastAsia="en-GB"/>
        </w:rPr>
        <w:t xml:space="preserve"> </w:t>
      </w:r>
      <w:r w:rsidRPr="0067121C">
        <w:rPr>
          <w:rFonts w:ascii="Garamond" w:eastAsia="Times New Roman" w:hAnsi="Garamond" w:cs="Tahoma"/>
          <w:sz w:val="24"/>
          <w:szCs w:val="24"/>
          <w:lang w:val="ro-RO" w:eastAsia="en-GB"/>
        </w:rPr>
        <w:t>de la data sus</w:t>
      </w:r>
      <w:r w:rsidRPr="0067121C">
        <w:rPr>
          <w:rFonts w:ascii="Times New Roman" w:eastAsia="Times New Roman" w:hAnsi="Times New Roman" w:cs="Times New Roman"/>
          <w:sz w:val="24"/>
          <w:szCs w:val="24"/>
          <w:lang w:val="ro-RO" w:eastAsia="en-GB"/>
        </w:rPr>
        <w:t>ț</w:t>
      </w:r>
      <w:r w:rsidRPr="0067121C">
        <w:rPr>
          <w:rFonts w:ascii="Garamond" w:eastAsia="Times New Roman" w:hAnsi="Garamond" w:cs="Tahoma"/>
          <w:sz w:val="24"/>
          <w:szCs w:val="24"/>
          <w:lang w:val="ro-RO" w:eastAsia="en-GB"/>
        </w:rPr>
        <w:t xml:space="preserve">inerii </w:t>
      </w:r>
    </w:p>
    <w:p w:rsidR="0067121C" w:rsidRPr="0067121C" w:rsidRDefault="0067121C" w:rsidP="00DE274B">
      <w:pPr>
        <w:suppressAutoHyphens/>
        <w:spacing w:after="0" w:line="240" w:lineRule="auto"/>
        <w:ind w:left="72" w:right="-648"/>
        <w:jc w:val="both"/>
        <w:rPr>
          <w:rFonts w:ascii="Garamond" w:eastAsia="Times New Roman" w:hAnsi="Garamond" w:cs="Tahoma"/>
          <w:sz w:val="24"/>
          <w:szCs w:val="24"/>
          <w:lang w:val="ro-RO" w:eastAsia="en-GB"/>
        </w:rPr>
      </w:pPr>
      <w:r w:rsidRPr="0067121C">
        <w:rPr>
          <w:rFonts w:ascii="Garamond" w:eastAsia="Times New Roman" w:hAnsi="Garamond" w:cs="Tahoma"/>
          <w:sz w:val="24"/>
          <w:szCs w:val="24"/>
          <w:lang w:val="ro-RO" w:eastAsia="en-GB"/>
        </w:rPr>
        <w:t xml:space="preserve">probei scrise </w:t>
      </w:r>
      <w:r w:rsidRPr="0067121C">
        <w:rPr>
          <w:rFonts w:ascii="Times New Roman" w:eastAsia="Times New Roman" w:hAnsi="Times New Roman" w:cs="Times New Roman"/>
          <w:sz w:val="24"/>
          <w:szCs w:val="24"/>
          <w:lang w:val="ro-RO" w:eastAsia="en-GB"/>
        </w:rPr>
        <w:t>ș</w:t>
      </w:r>
      <w:r w:rsidRPr="0067121C">
        <w:rPr>
          <w:rFonts w:ascii="Garamond" w:eastAsia="Times New Roman" w:hAnsi="Garamond" w:cs="Tahoma"/>
          <w:sz w:val="24"/>
          <w:szCs w:val="24"/>
          <w:lang w:val="ro-RO" w:eastAsia="en-GB"/>
        </w:rPr>
        <w:t>i se va afi</w:t>
      </w:r>
      <w:r w:rsidRPr="0067121C">
        <w:rPr>
          <w:rFonts w:ascii="Times New Roman" w:eastAsia="Times New Roman" w:hAnsi="Times New Roman" w:cs="Times New Roman"/>
          <w:sz w:val="24"/>
          <w:szCs w:val="24"/>
          <w:lang w:val="ro-RO" w:eastAsia="en-GB"/>
        </w:rPr>
        <w:t>ș</w:t>
      </w:r>
      <w:r w:rsidRPr="0067121C">
        <w:rPr>
          <w:rFonts w:ascii="Garamond" w:eastAsia="Times New Roman" w:hAnsi="Garamond" w:cs="Tahoma"/>
          <w:sz w:val="24"/>
          <w:szCs w:val="24"/>
          <w:lang w:val="ro-RO" w:eastAsia="en-GB"/>
        </w:rPr>
        <w:t>a odat</w:t>
      </w:r>
      <w:r w:rsidRPr="0067121C">
        <w:rPr>
          <w:rFonts w:ascii="Garamond" w:eastAsia="Times New Roman" w:hAnsi="Garamond" w:cs="Garamond"/>
          <w:sz w:val="24"/>
          <w:szCs w:val="24"/>
          <w:lang w:val="ro-RO" w:eastAsia="en-GB"/>
        </w:rPr>
        <w:t>ă</w:t>
      </w:r>
      <w:r w:rsidRPr="0067121C">
        <w:rPr>
          <w:rFonts w:ascii="Garamond" w:eastAsia="Times New Roman" w:hAnsi="Garamond" w:cs="Tahoma"/>
          <w:sz w:val="24"/>
          <w:szCs w:val="24"/>
          <w:lang w:val="ro-RO" w:eastAsia="en-GB"/>
        </w:rPr>
        <w:t xml:space="preserve"> cu rezultatele acesteia.</w:t>
      </w:r>
    </w:p>
    <w:p w:rsidR="0067121C" w:rsidRPr="0067121C" w:rsidRDefault="0067121C" w:rsidP="0067121C">
      <w:pPr>
        <w:spacing w:after="0" w:line="240" w:lineRule="auto"/>
        <w:ind w:left="72" w:right="-648"/>
        <w:jc w:val="both"/>
        <w:rPr>
          <w:rFonts w:ascii="Garamond" w:eastAsia="Times New Roman" w:hAnsi="Garamond" w:cs="Tahoma"/>
          <w:b/>
          <w:sz w:val="24"/>
          <w:szCs w:val="24"/>
          <w:u w:val="single"/>
          <w:lang w:val="it-IT" w:eastAsia="en-GB"/>
        </w:rPr>
      </w:pPr>
      <w:r w:rsidRPr="0067121C">
        <w:rPr>
          <w:rFonts w:ascii="Garamond" w:eastAsia="Times New Roman" w:hAnsi="Garamond" w:cs="Tahoma"/>
          <w:b/>
          <w:sz w:val="24"/>
          <w:szCs w:val="24"/>
          <w:lang w:val="it-IT" w:eastAsia="en-GB"/>
        </w:rPr>
        <w:t>Se pot prezenta la următoarea etapă numai candidaţii declaraţi admişi la etapa precedentă.</w:t>
      </w:r>
    </w:p>
    <w:p w:rsidR="0067121C" w:rsidRPr="0067121C" w:rsidRDefault="0067121C" w:rsidP="0067121C">
      <w:pPr>
        <w:numPr>
          <w:ilvl w:val="0"/>
          <w:numId w:val="2"/>
        </w:numPr>
        <w:suppressAutoHyphens/>
        <w:ind w:right="-648"/>
        <w:contextualSpacing/>
        <w:jc w:val="both"/>
        <w:rPr>
          <w:rFonts w:ascii="Garamond" w:eastAsia="Times New Roman" w:hAnsi="Garamond" w:cs="Tahoma"/>
          <w:sz w:val="24"/>
          <w:szCs w:val="24"/>
          <w:u w:val="single"/>
          <w:lang w:val="en-GB" w:eastAsia="en-GB"/>
        </w:rPr>
      </w:pPr>
      <w:r w:rsidRPr="0067121C">
        <w:rPr>
          <w:rFonts w:ascii="Garamond" w:eastAsia="Times New Roman" w:hAnsi="Garamond" w:cs="Tahoma"/>
          <w:b/>
          <w:bCs/>
          <w:iCs/>
          <w:sz w:val="24"/>
          <w:szCs w:val="24"/>
          <w:u w:val="single"/>
          <w:lang w:val="en-GB" w:eastAsia="en-GB"/>
        </w:rPr>
        <w:t>Condiţiile generale de participare la concurs:</w:t>
      </w:r>
    </w:p>
    <w:p w:rsidR="0067121C" w:rsidRPr="0067121C" w:rsidRDefault="0067121C" w:rsidP="0067121C">
      <w:pPr>
        <w:suppressAutoHyphens/>
        <w:spacing w:after="0" w:line="240" w:lineRule="auto"/>
        <w:ind w:right="26"/>
        <w:jc w:val="both"/>
        <w:rPr>
          <w:rFonts w:ascii="Garamond" w:eastAsia="Times New Roman" w:hAnsi="Garamond" w:cs="Tahoma"/>
          <w:sz w:val="24"/>
          <w:szCs w:val="24"/>
          <w:lang w:val="en-GB" w:eastAsia="en-GB"/>
        </w:rPr>
      </w:pPr>
      <w:r w:rsidRPr="0067121C">
        <w:rPr>
          <w:rFonts w:ascii="Garamond" w:eastAsia="Times New Roman" w:hAnsi="Garamond" w:cs="Tahoma"/>
          <w:sz w:val="24"/>
          <w:szCs w:val="24"/>
          <w:lang w:val="en-GB" w:eastAsia="en-GB"/>
        </w:rPr>
        <w:t xml:space="preserve">a) </w:t>
      </w:r>
      <w:proofErr w:type="gramStart"/>
      <w:r w:rsidRPr="0067121C">
        <w:rPr>
          <w:rFonts w:ascii="Garamond" w:eastAsia="Times New Roman" w:hAnsi="Garamond" w:cs="Tahoma"/>
          <w:sz w:val="24"/>
          <w:szCs w:val="24"/>
          <w:lang w:val="en-GB" w:eastAsia="en-GB"/>
        </w:rPr>
        <w:t>are</w:t>
      </w:r>
      <w:proofErr w:type="gramEnd"/>
      <w:r w:rsidRPr="0067121C">
        <w:rPr>
          <w:rFonts w:ascii="Garamond" w:eastAsia="Times New Roman" w:hAnsi="Garamond" w:cs="Tahoma"/>
          <w:sz w:val="24"/>
          <w:szCs w:val="24"/>
          <w:lang w:val="en-GB" w:eastAsia="en-GB"/>
        </w:rPr>
        <w:t xml:space="preserve"> cetăţenia română, cetăţenia altor state membre ale Uniunii Europene sau a statelor </w:t>
      </w:r>
    </w:p>
    <w:p w:rsidR="0067121C" w:rsidRPr="0067121C" w:rsidRDefault="0067121C" w:rsidP="0067121C">
      <w:pPr>
        <w:suppressAutoHyphens/>
        <w:spacing w:after="0" w:line="240" w:lineRule="auto"/>
        <w:ind w:right="26"/>
        <w:jc w:val="both"/>
        <w:rPr>
          <w:rFonts w:ascii="Garamond" w:eastAsia="Times New Roman" w:hAnsi="Garamond" w:cs="Tahoma"/>
          <w:sz w:val="24"/>
          <w:szCs w:val="24"/>
          <w:lang w:val="en-GB" w:eastAsia="en-GB"/>
        </w:rPr>
      </w:pPr>
      <w:proofErr w:type="gramStart"/>
      <w:r w:rsidRPr="0067121C">
        <w:rPr>
          <w:rFonts w:ascii="Garamond" w:eastAsia="Times New Roman" w:hAnsi="Garamond" w:cs="Tahoma"/>
          <w:sz w:val="24"/>
          <w:szCs w:val="24"/>
          <w:lang w:val="en-GB" w:eastAsia="en-GB"/>
        </w:rPr>
        <w:t>aparţinând</w:t>
      </w:r>
      <w:proofErr w:type="gramEnd"/>
      <w:r w:rsidRPr="0067121C">
        <w:rPr>
          <w:rFonts w:ascii="Garamond" w:eastAsia="Times New Roman" w:hAnsi="Garamond" w:cs="Tahoma"/>
          <w:sz w:val="24"/>
          <w:szCs w:val="24"/>
          <w:lang w:val="en-GB" w:eastAsia="en-GB"/>
        </w:rPr>
        <w:t xml:space="preserve"> Spaţiului Economic European şi domiciliul în România; </w:t>
      </w:r>
    </w:p>
    <w:p w:rsidR="0067121C" w:rsidRPr="0067121C" w:rsidRDefault="0067121C" w:rsidP="0067121C">
      <w:pPr>
        <w:suppressAutoHyphens/>
        <w:spacing w:after="0" w:line="240" w:lineRule="auto"/>
        <w:ind w:right="26"/>
        <w:jc w:val="both"/>
        <w:rPr>
          <w:rFonts w:ascii="Garamond" w:eastAsia="Times New Roman" w:hAnsi="Garamond" w:cs="Tahoma"/>
          <w:sz w:val="24"/>
          <w:szCs w:val="24"/>
          <w:lang w:val="it-IT" w:eastAsia="en-GB"/>
        </w:rPr>
      </w:pPr>
      <w:r w:rsidRPr="0067121C">
        <w:rPr>
          <w:rFonts w:ascii="Garamond" w:eastAsia="Times New Roman" w:hAnsi="Garamond" w:cs="Tahoma"/>
          <w:sz w:val="24"/>
          <w:szCs w:val="24"/>
          <w:lang w:val="en-GB" w:eastAsia="en-GB"/>
        </w:rPr>
        <w:t xml:space="preserve">b) </w:t>
      </w:r>
      <w:proofErr w:type="gramStart"/>
      <w:r w:rsidRPr="0067121C">
        <w:rPr>
          <w:rFonts w:ascii="Garamond" w:eastAsia="Times New Roman" w:hAnsi="Garamond" w:cs="Tahoma"/>
          <w:sz w:val="24"/>
          <w:szCs w:val="24"/>
          <w:lang w:val="en-GB" w:eastAsia="en-GB"/>
        </w:rPr>
        <w:t>cunoaşte  limba</w:t>
      </w:r>
      <w:proofErr w:type="gramEnd"/>
      <w:r w:rsidRPr="0067121C">
        <w:rPr>
          <w:rFonts w:ascii="Garamond" w:eastAsia="Times New Roman" w:hAnsi="Garamond" w:cs="Tahoma"/>
          <w:sz w:val="24"/>
          <w:szCs w:val="24"/>
          <w:lang w:val="en-GB" w:eastAsia="en-GB"/>
        </w:rPr>
        <w:t xml:space="preserve"> română, scris şi vorbit; </w:t>
      </w:r>
    </w:p>
    <w:p w:rsidR="0067121C" w:rsidRPr="0067121C" w:rsidRDefault="0067121C" w:rsidP="0067121C">
      <w:pPr>
        <w:suppressAutoHyphens/>
        <w:spacing w:after="0" w:line="240" w:lineRule="auto"/>
        <w:ind w:right="26"/>
        <w:jc w:val="both"/>
        <w:rPr>
          <w:rFonts w:ascii="Garamond" w:eastAsia="Times New Roman" w:hAnsi="Garamond" w:cs="Tahoma"/>
          <w:sz w:val="24"/>
          <w:szCs w:val="24"/>
          <w:lang w:val="fr-FR" w:eastAsia="en-GB"/>
        </w:rPr>
      </w:pPr>
      <w:r w:rsidRPr="0067121C">
        <w:rPr>
          <w:rFonts w:ascii="Garamond" w:eastAsia="Times New Roman" w:hAnsi="Garamond" w:cs="Tahoma"/>
          <w:sz w:val="24"/>
          <w:szCs w:val="24"/>
          <w:lang w:val="it-IT" w:eastAsia="en-GB"/>
        </w:rPr>
        <w:t xml:space="preserve">c) are  vârsta minimă de angajare reglementată de prevederile legale; </w:t>
      </w:r>
    </w:p>
    <w:p w:rsidR="0067121C" w:rsidRPr="0067121C" w:rsidRDefault="0067121C" w:rsidP="0067121C">
      <w:pPr>
        <w:suppressAutoHyphens/>
        <w:spacing w:after="0" w:line="240" w:lineRule="auto"/>
        <w:ind w:right="26"/>
        <w:jc w:val="both"/>
        <w:rPr>
          <w:rFonts w:ascii="Garamond" w:eastAsia="Times New Roman" w:hAnsi="Garamond" w:cs="Tahoma"/>
          <w:sz w:val="24"/>
          <w:szCs w:val="24"/>
          <w:lang w:val="it-IT" w:eastAsia="en-GB"/>
        </w:rPr>
      </w:pPr>
      <w:r w:rsidRPr="0067121C">
        <w:rPr>
          <w:rFonts w:ascii="Garamond" w:eastAsia="Times New Roman" w:hAnsi="Garamond" w:cs="Tahoma"/>
          <w:sz w:val="24"/>
          <w:szCs w:val="24"/>
          <w:lang w:val="fr-FR" w:eastAsia="en-GB"/>
        </w:rPr>
        <w:t xml:space="preserve">d) are  capacitate deplină de exerciţiu; </w:t>
      </w:r>
    </w:p>
    <w:p w:rsidR="0067121C" w:rsidRPr="0067121C" w:rsidRDefault="0067121C" w:rsidP="0067121C">
      <w:pPr>
        <w:suppressAutoHyphens/>
        <w:spacing w:after="0" w:line="240" w:lineRule="auto"/>
        <w:ind w:right="26"/>
        <w:jc w:val="both"/>
        <w:rPr>
          <w:rFonts w:ascii="Garamond" w:eastAsia="Times New Roman" w:hAnsi="Garamond" w:cs="Tahoma"/>
          <w:sz w:val="24"/>
          <w:szCs w:val="24"/>
          <w:lang w:val="it-IT" w:eastAsia="en-GB"/>
        </w:rPr>
      </w:pPr>
      <w:r w:rsidRPr="0067121C">
        <w:rPr>
          <w:rFonts w:ascii="Garamond" w:eastAsia="Times New Roman" w:hAnsi="Garamond" w:cs="Tahoma"/>
          <w:sz w:val="24"/>
          <w:szCs w:val="24"/>
          <w:lang w:val="it-IT" w:eastAsia="en-GB"/>
        </w:rPr>
        <w:t xml:space="preserve">e) are  o stare de sănătate corespunzătoare postului pentru care candidează, atestată pe baza adeverinţei medicale eliberate de medicul de familie sau de unităţile sanitare abilitate; </w:t>
      </w:r>
    </w:p>
    <w:p w:rsidR="0067121C" w:rsidRPr="0067121C" w:rsidRDefault="0067121C" w:rsidP="0067121C">
      <w:pPr>
        <w:suppressAutoHyphens/>
        <w:spacing w:after="0" w:line="240" w:lineRule="auto"/>
        <w:ind w:right="26"/>
        <w:jc w:val="both"/>
        <w:rPr>
          <w:rFonts w:ascii="Garamond" w:eastAsia="Times New Roman" w:hAnsi="Garamond" w:cs="Tahoma"/>
          <w:sz w:val="24"/>
          <w:szCs w:val="24"/>
          <w:lang w:val="it-IT" w:eastAsia="en-GB"/>
        </w:rPr>
      </w:pPr>
      <w:r w:rsidRPr="0067121C">
        <w:rPr>
          <w:rFonts w:ascii="Garamond" w:eastAsia="Times New Roman" w:hAnsi="Garamond" w:cs="Tahoma"/>
          <w:sz w:val="24"/>
          <w:szCs w:val="24"/>
          <w:lang w:val="it-IT" w:eastAsia="en-GB"/>
        </w:rPr>
        <w:t>f) îndeplineşte condiţiile de studii şi, după caz, de vechime sau alte condi</w:t>
      </w:r>
      <w:r w:rsidRPr="0067121C">
        <w:rPr>
          <w:rFonts w:ascii="Times New Roman" w:eastAsia="Times New Roman" w:hAnsi="Times New Roman" w:cs="Times New Roman"/>
          <w:sz w:val="24"/>
          <w:szCs w:val="24"/>
          <w:lang w:val="it-IT" w:eastAsia="en-GB"/>
        </w:rPr>
        <w:t>ț</w:t>
      </w:r>
      <w:r w:rsidRPr="0067121C">
        <w:rPr>
          <w:rFonts w:ascii="Garamond" w:eastAsia="Times New Roman" w:hAnsi="Garamond" w:cs="Tahoma"/>
          <w:sz w:val="24"/>
          <w:szCs w:val="24"/>
          <w:lang w:val="it-IT" w:eastAsia="en-GB"/>
        </w:rPr>
        <w:t xml:space="preserve">ii potrivit cerinţelor postului scos la concurs; </w:t>
      </w:r>
    </w:p>
    <w:p w:rsidR="0067121C" w:rsidRPr="0067121C" w:rsidRDefault="0067121C" w:rsidP="0067121C">
      <w:pPr>
        <w:suppressAutoHyphens/>
        <w:spacing w:after="0" w:line="240" w:lineRule="auto"/>
        <w:ind w:right="26"/>
        <w:jc w:val="both"/>
        <w:rPr>
          <w:rFonts w:ascii="Garamond" w:eastAsia="Times New Roman" w:hAnsi="Garamond" w:cs="Tahoma"/>
          <w:b/>
          <w:bCs/>
          <w:iCs/>
          <w:sz w:val="24"/>
          <w:szCs w:val="24"/>
          <w:lang w:val="it-IT" w:eastAsia="en-GB"/>
        </w:rPr>
      </w:pPr>
      <w:r w:rsidRPr="0067121C">
        <w:rPr>
          <w:rFonts w:ascii="Garamond" w:eastAsia="Times New Roman" w:hAnsi="Garamond" w:cs="Tahoma"/>
          <w:sz w:val="24"/>
          <w:szCs w:val="24"/>
          <w:lang w:val="it-IT" w:eastAsia="en-GB"/>
        </w:rPr>
        <w:t xml:space="preserve">g) nu a fost condamnată definitiv pentru săvârşirea unei infracţiuni contra umanităţii, contra statului ori contra autorităţii, de serviciu sau în legătură cu serviciul, care împiedică înfăptuirea justiţiei, de fals ori a unor fapte de corupţie sau a unei infracţiuni săvârşite cu intenţie, care ar face-o incompatibilă cu exercitarea funcţiei, cu excepţia situaţiei în care a intervenit reabilitarea. </w:t>
      </w:r>
    </w:p>
    <w:p w:rsidR="0067121C" w:rsidRPr="0067121C" w:rsidRDefault="0067121C" w:rsidP="0067121C">
      <w:pPr>
        <w:suppressAutoHyphens/>
        <w:spacing w:after="0" w:line="240" w:lineRule="auto"/>
        <w:ind w:right="-648"/>
        <w:jc w:val="both"/>
        <w:rPr>
          <w:rFonts w:ascii="Garamond" w:eastAsia="Times New Roman" w:hAnsi="Garamond" w:cs="Tahoma"/>
          <w:b/>
          <w:bCs/>
          <w:iCs/>
          <w:sz w:val="24"/>
          <w:szCs w:val="24"/>
          <w:lang w:val="it-IT" w:eastAsia="en-GB"/>
        </w:rPr>
      </w:pPr>
    </w:p>
    <w:p w:rsidR="0067121C" w:rsidRPr="0067121C" w:rsidRDefault="0067121C" w:rsidP="0067121C">
      <w:pPr>
        <w:numPr>
          <w:ilvl w:val="0"/>
          <w:numId w:val="2"/>
        </w:numPr>
        <w:suppressAutoHyphens/>
        <w:spacing w:after="0" w:line="240" w:lineRule="auto"/>
        <w:ind w:right="-648"/>
        <w:contextualSpacing/>
        <w:jc w:val="both"/>
        <w:rPr>
          <w:rFonts w:ascii="Garamond" w:eastAsia="Times New Roman" w:hAnsi="Garamond" w:cs="Tahoma"/>
          <w:b/>
          <w:sz w:val="24"/>
          <w:szCs w:val="24"/>
          <w:u w:val="single"/>
          <w:lang w:val="it-IT" w:eastAsia="en-GB"/>
        </w:rPr>
      </w:pPr>
      <w:r w:rsidRPr="0067121C">
        <w:rPr>
          <w:rFonts w:ascii="Garamond" w:eastAsia="Times New Roman" w:hAnsi="Garamond" w:cs="Tahoma"/>
          <w:b/>
          <w:bCs/>
          <w:iCs/>
          <w:sz w:val="24"/>
          <w:szCs w:val="24"/>
          <w:u w:val="single"/>
          <w:lang w:val="it-IT" w:eastAsia="en-GB"/>
        </w:rPr>
        <w:t>Condiţii specifice de participare la concurs:</w:t>
      </w:r>
    </w:p>
    <w:p w:rsidR="0067121C" w:rsidRPr="0067121C" w:rsidRDefault="0067121C" w:rsidP="0067121C">
      <w:pPr>
        <w:numPr>
          <w:ilvl w:val="0"/>
          <w:numId w:val="3"/>
        </w:numPr>
        <w:suppressAutoHyphens/>
        <w:spacing w:after="0" w:line="240" w:lineRule="auto"/>
        <w:ind w:firstLine="54"/>
        <w:contextualSpacing/>
        <w:jc w:val="both"/>
        <w:rPr>
          <w:rFonts w:ascii="Garamond" w:eastAsia="Times New Roman" w:hAnsi="Garamond" w:cs="Calibri"/>
          <w:b/>
          <w:color w:val="000000"/>
          <w:sz w:val="24"/>
          <w:szCs w:val="24"/>
          <w:lang w:val="ro-RO" w:eastAsia="en-GB"/>
        </w:rPr>
      </w:pPr>
      <w:r w:rsidRPr="0067121C">
        <w:rPr>
          <w:rFonts w:ascii="Times New Roman" w:eastAsia="Calibri" w:hAnsi="Times New Roman" w:cs="Times New Roman"/>
          <w:lang w:val="ro-RO"/>
        </w:rPr>
        <w:t xml:space="preserve">studii medii sau generale, </w:t>
      </w:r>
    </w:p>
    <w:p w:rsidR="0067121C" w:rsidRPr="0067121C" w:rsidRDefault="0067121C" w:rsidP="0067121C">
      <w:pPr>
        <w:numPr>
          <w:ilvl w:val="0"/>
          <w:numId w:val="3"/>
        </w:numPr>
        <w:suppressAutoHyphens/>
        <w:spacing w:after="0" w:line="240" w:lineRule="auto"/>
        <w:ind w:firstLine="54"/>
        <w:contextualSpacing/>
        <w:jc w:val="both"/>
        <w:rPr>
          <w:rFonts w:ascii="Garamond" w:eastAsia="Times New Roman" w:hAnsi="Garamond" w:cs="Calibri"/>
          <w:b/>
          <w:color w:val="000000"/>
          <w:sz w:val="24"/>
          <w:szCs w:val="24"/>
          <w:lang w:val="ro-RO" w:eastAsia="en-GB"/>
        </w:rPr>
      </w:pPr>
      <w:r w:rsidRPr="0067121C">
        <w:rPr>
          <w:rFonts w:ascii="Times New Roman" w:eastAsia="Calibri" w:hAnsi="Times New Roman" w:cs="Times New Roman"/>
          <w:lang w:val="ro-RO"/>
        </w:rPr>
        <w:t xml:space="preserve">vechime în funcția de șofer minimum </w:t>
      </w:r>
      <w:r w:rsidR="00DE274B">
        <w:rPr>
          <w:rFonts w:ascii="Times New Roman" w:eastAsia="Calibri" w:hAnsi="Times New Roman" w:cs="Times New Roman"/>
          <w:lang w:val="ro-RO"/>
        </w:rPr>
        <w:t>3</w:t>
      </w:r>
      <w:r w:rsidRPr="0067121C">
        <w:rPr>
          <w:rFonts w:ascii="Times New Roman" w:eastAsia="Calibri" w:hAnsi="Times New Roman" w:cs="Times New Roman"/>
          <w:lang w:val="ro-RO"/>
        </w:rPr>
        <w:t xml:space="preserve"> ani; </w:t>
      </w:r>
    </w:p>
    <w:p w:rsidR="0067121C" w:rsidRPr="0067121C" w:rsidRDefault="0067121C" w:rsidP="0067121C">
      <w:pPr>
        <w:numPr>
          <w:ilvl w:val="0"/>
          <w:numId w:val="3"/>
        </w:numPr>
        <w:suppressAutoHyphens/>
        <w:spacing w:after="0" w:line="240" w:lineRule="auto"/>
        <w:ind w:firstLine="54"/>
        <w:contextualSpacing/>
        <w:jc w:val="both"/>
        <w:rPr>
          <w:rFonts w:ascii="Garamond" w:eastAsia="Times New Roman" w:hAnsi="Garamond" w:cs="Calibri"/>
          <w:b/>
          <w:color w:val="000000"/>
          <w:sz w:val="24"/>
          <w:szCs w:val="24"/>
          <w:lang w:val="ro-RO" w:eastAsia="en-GB"/>
        </w:rPr>
      </w:pPr>
      <w:r w:rsidRPr="0067121C">
        <w:rPr>
          <w:rFonts w:ascii="Times New Roman" w:eastAsia="Calibri" w:hAnsi="Times New Roman" w:cs="Times New Roman"/>
          <w:lang w:val="ro-RO"/>
        </w:rPr>
        <w:t>carnet de conducere categoria B,</w:t>
      </w:r>
    </w:p>
    <w:p w:rsidR="0067121C" w:rsidRPr="0067121C" w:rsidRDefault="0067121C" w:rsidP="0067121C">
      <w:pPr>
        <w:suppressAutoHyphens/>
        <w:spacing w:after="0" w:line="240" w:lineRule="auto"/>
        <w:jc w:val="both"/>
        <w:rPr>
          <w:rFonts w:ascii="Garamond" w:eastAsia="Times New Roman" w:hAnsi="Garamond" w:cs="Tahoma"/>
          <w:b/>
          <w:sz w:val="24"/>
          <w:szCs w:val="24"/>
          <w:u w:val="single"/>
          <w:lang w:val="ro-RO" w:eastAsia="en-GB"/>
        </w:rPr>
      </w:pPr>
      <w:r w:rsidRPr="0067121C">
        <w:rPr>
          <w:rFonts w:ascii="Garamond" w:eastAsia="Times New Roman" w:hAnsi="Garamond" w:cs="Tahoma"/>
          <w:b/>
          <w:sz w:val="24"/>
          <w:szCs w:val="24"/>
          <w:u w:val="single"/>
          <w:lang w:val="ro-RO" w:eastAsia="en-GB"/>
        </w:rPr>
        <w:t>Concursul va consta în sus</w:t>
      </w:r>
      <w:r w:rsidRPr="0067121C">
        <w:rPr>
          <w:rFonts w:ascii="Times New Roman" w:eastAsia="Times New Roman" w:hAnsi="Times New Roman" w:cs="Times New Roman"/>
          <w:b/>
          <w:sz w:val="24"/>
          <w:szCs w:val="24"/>
          <w:u w:val="single"/>
          <w:lang w:val="ro-RO" w:eastAsia="en-GB"/>
        </w:rPr>
        <w:t>ț</w:t>
      </w:r>
      <w:r w:rsidRPr="0067121C">
        <w:rPr>
          <w:rFonts w:ascii="Garamond" w:eastAsia="Times New Roman" w:hAnsi="Garamond" w:cs="Tahoma"/>
          <w:b/>
          <w:sz w:val="24"/>
          <w:szCs w:val="24"/>
          <w:u w:val="single"/>
          <w:lang w:val="ro-RO" w:eastAsia="en-GB"/>
        </w:rPr>
        <w:t xml:space="preserve">inerea unei probe scrise </w:t>
      </w:r>
      <w:r w:rsidRPr="0067121C">
        <w:rPr>
          <w:rFonts w:ascii="Times New Roman" w:eastAsia="Times New Roman" w:hAnsi="Times New Roman" w:cs="Times New Roman"/>
          <w:b/>
          <w:sz w:val="24"/>
          <w:szCs w:val="24"/>
          <w:u w:val="single"/>
          <w:lang w:val="ro-RO" w:eastAsia="en-GB"/>
        </w:rPr>
        <w:t>ș</w:t>
      </w:r>
      <w:r w:rsidRPr="0067121C">
        <w:rPr>
          <w:rFonts w:ascii="Garamond" w:eastAsia="Times New Roman" w:hAnsi="Garamond" w:cs="Tahoma"/>
          <w:b/>
          <w:sz w:val="24"/>
          <w:szCs w:val="24"/>
          <w:u w:val="single"/>
          <w:lang w:val="ro-RO" w:eastAsia="en-GB"/>
        </w:rPr>
        <w:t>i interviu.</w:t>
      </w:r>
    </w:p>
    <w:p w:rsidR="0067121C" w:rsidRPr="0067121C" w:rsidRDefault="0067121C" w:rsidP="0067121C">
      <w:pPr>
        <w:suppressAutoHyphens/>
        <w:spacing w:after="0" w:line="240" w:lineRule="auto"/>
        <w:ind w:left="720" w:right="-648"/>
        <w:contextualSpacing/>
        <w:jc w:val="both"/>
        <w:rPr>
          <w:rFonts w:ascii="Garamond" w:eastAsia="Times New Roman" w:hAnsi="Garamond" w:cs="Tahoma"/>
          <w:b/>
          <w:sz w:val="24"/>
          <w:szCs w:val="24"/>
          <w:lang w:val="ro-RO" w:eastAsia="en-GB"/>
        </w:rPr>
      </w:pPr>
    </w:p>
    <w:p w:rsidR="0067121C" w:rsidRPr="0067121C" w:rsidRDefault="0067121C" w:rsidP="0067121C">
      <w:pPr>
        <w:numPr>
          <w:ilvl w:val="0"/>
          <w:numId w:val="2"/>
        </w:numPr>
        <w:suppressAutoHyphens/>
        <w:spacing w:after="0" w:line="240" w:lineRule="auto"/>
        <w:ind w:right="-648"/>
        <w:contextualSpacing/>
        <w:jc w:val="both"/>
        <w:rPr>
          <w:rFonts w:ascii="Garamond" w:eastAsia="Times New Roman" w:hAnsi="Garamond" w:cs="Tahoma"/>
          <w:b/>
          <w:sz w:val="24"/>
          <w:szCs w:val="24"/>
          <w:lang w:val="ro-RO" w:eastAsia="en-GB"/>
        </w:rPr>
      </w:pPr>
      <w:r w:rsidRPr="0067121C">
        <w:rPr>
          <w:rFonts w:ascii="Garamond" w:eastAsia="Times New Roman" w:hAnsi="Garamond" w:cs="Tahoma"/>
          <w:b/>
          <w:sz w:val="24"/>
          <w:szCs w:val="24"/>
          <w:lang w:val="ro-RO" w:eastAsia="en-GB"/>
        </w:rPr>
        <w:t xml:space="preserve">Atributiile postului sofer: </w:t>
      </w:r>
    </w:p>
    <w:p w:rsidR="00AD14A6" w:rsidRDefault="00AD14A6" w:rsidP="00AD14A6">
      <w:pPr>
        <w:suppressAutoHyphens/>
        <w:spacing w:after="0" w:line="240" w:lineRule="auto"/>
        <w:ind w:right="49"/>
        <w:jc w:val="both"/>
        <w:rPr>
          <w:rFonts w:ascii="Garamond" w:eastAsia="Times New Roman" w:hAnsi="Garamond" w:cs="Tahoma"/>
          <w:sz w:val="24"/>
          <w:szCs w:val="24"/>
          <w:lang w:val="ro-RO" w:eastAsia="en-GB"/>
        </w:rPr>
      </w:pPr>
      <w:r w:rsidRPr="00AD14A6">
        <w:rPr>
          <w:rFonts w:ascii="Garamond" w:eastAsia="Times New Roman" w:hAnsi="Garamond" w:cs="Tahoma"/>
          <w:sz w:val="24"/>
          <w:szCs w:val="24"/>
          <w:lang w:val="ro-RO" w:eastAsia="en-GB"/>
        </w:rPr>
        <w:t>1.verifică zilnic la începerea programului de lucru şi de fiecare dată când este cazul, starea tehnică a autovehiculului repartizat;</w:t>
      </w:r>
    </w:p>
    <w:p w:rsidR="00AD14A6" w:rsidRDefault="00AD14A6" w:rsidP="00AD14A6">
      <w:pPr>
        <w:suppressAutoHyphens/>
        <w:spacing w:after="0" w:line="240" w:lineRule="auto"/>
        <w:ind w:right="49"/>
        <w:jc w:val="both"/>
        <w:rPr>
          <w:rFonts w:ascii="Garamond" w:eastAsia="Times New Roman" w:hAnsi="Garamond" w:cs="Tahoma"/>
          <w:sz w:val="24"/>
          <w:szCs w:val="24"/>
          <w:lang w:val="ro-RO" w:eastAsia="en-GB"/>
        </w:rPr>
      </w:pPr>
      <w:r w:rsidRPr="00AD14A6">
        <w:rPr>
          <w:rFonts w:ascii="Garamond" w:eastAsia="Times New Roman" w:hAnsi="Garamond" w:cs="Tahoma"/>
          <w:sz w:val="24"/>
          <w:szCs w:val="24"/>
          <w:lang w:val="ro-RO" w:eastAsia="en-GB"/>
        </w:rPr>
        <w:t xml:space="preserve">2.execută la timp întretinerile, reviziile şi verificările prevăzute de normativele în vigoare   şi ţine evidenţa executării acestora precum </w:t>
      </w:r>
      <w:r w:rsidRPr="00AD14A6">
        <w:rPr>
          <w:rFonts w:ascii="Times New Roman" w:eastAsia="Times New Roman" w:hAnsi="Times New Roman" w:cs="Times New Roman"/>
          <w:sz w:val="24"/>
          <w:szCs w:val="24"/>
          <w:lang w:val="ro-RO" w:eastAsia="en-GB"/>
        </w:rPr>
        <w:t>ș</w:t>
      </w:r>
      <w:r w:rsidRPr="00AD14A6">
        <w:rPr>
          <w:rFonts w:ascii="Garamond" w:eastAsia="Times New Roman" w:hAnsi="Garamond" w:cs="Tahoma"/>
          <w:sz w:val="24"/>
          <w:szCs w:val="24"/>
          <w:lang w:val="ro-RO" w:eastAsia="en-GB"/>
        </w:rPr>
        <w:t>i a exploat</w:t>
      </w:r>
      <w:r w:rsidRPr="00AD14A6">
        <w:rPr>
          <w:rFonts w:ascii="Garamond" w:eastAsia="Times New Roman" w:hAnsi="Garamond" w:cs="Garamond"/>
          <w:sz w:val="24"/>
          <w:szCs w:val="24"/>
          <w:lang w:val="ro-RO" w:eastAsia="en-GB"/>
        </w:rPr>
        <w:t>ă</w:t>
      </w:r>
      <w:r w:rsidRPr="00AD14A6">
        <w:rPr>
          <w:rFonts w:ascii="Garamond" w:eastAsia="Times New Roman" w:hAnsi="Garamond" w:cs="Tahoma"/>
          <w:sz w:val="24"/>
          <w:szCs w:val="24"/>
          <w:lang w:val="ro-RO" w:eastAsia="en-GB"/>
        </w:rPr>
        <w:t>rii mijloacelor auto pe carele  deserve</w:t>
      </w:r>
      <w:r w:rsidRPr="00AD14A6">
        <w:rPr>
          <w:rFonts w:ascii="Garamond" w:eastAsia="Times New Roman" w:hAnsi="Garamond" w:cs="Garamond"/>
          <w:sz w:val="24"/>
          <w:szCs w:val="24"/>
          <w:lang w:val="ro-RO" w:eastAsia="en-GB"/>
        </w:rPr>
        <w:t>ş</w:t>
      </w:r>
      <w:r w:rsidRPr="00AD14A6">
        <w:rPr>
          <w:rFonts w:ascii="Garamond" w:eastAsia="Times New Roman" w:hAnsi="Garamond" w:cs="Tahoma"/>
          <w:sz w:val="24"/>
          <w:szCs w:val="24"/>
          <w:lang w:val="ro-RO" w:eastAsia="en-GB"/>
        </w:rPr>
        <w:t>te;</w:t>
      </w:r>
    </w:p>
    <w:p w:rsidR="00AD14A6" w:rsidRDefault="00AD14A6" w:rsidP="00AD14A6">
      <w:pPr>
        <w:suppressAutoHyphens/>
        <w:spacing w:after="0" w:line="240" w:lineRule="auto"/>
        <w:ind w:right="49"/>
        <w:jc w:val="both"/>
        <w:rPr>
          <w:rFonts w:ascii="Garamond" w:eastAsia="Times New Roman" w:hAnsi="Garamond" w:cs="Tahoma"/>
          <w:sz w:val="24"/>
          <w:szCs w:val="24"/>
          <w:lang w:val="ro-RO" w:eastAsia="en-GB"/>
        </w:rPr>
      </w:pPr>
      <w:r w:rsidRPr="00AD14A6">
        <w:rPr>
          <w:rFonts w:ascii="Garamond" w:eastAsia="Times New Roman" w:hAnsi="Garamond" w:cs="Tahoma"/>
          <w:sz w:val="24"/>
          <w:szCs w:val="24"/>
          <w:lang w:val="ro-RO" w:eastAsia="en-GB"/>
        </w:rPr>
        <w:t>3.sesizeaz</w:t>
      </w:r>
      <w:r w:rsidRPr="00AD14A6">
        <w:rPr>
          <w:rFonts w:ascii="Garamond" w:eastAsia="Times New Roman" w:hAnsi="Garamond" w:cs="Garamond"/>
          <w:sz w:val="24"/>
          <w:szCs w:val="24"/>
          <w:lang w:val="ro-RO" w:eastAsia="en-GB"/>
        </w:rPr>
        <w:t>ă</w:t>
      </w:r>
      <w:r w:rsidRPr="00AD14A6">
        <w:rPr>
          <w:rFonts w:ascii="Garamond" w:eastAsia="Times New Roman" w:hAnsi="Garamond" w:cs="Tahoma"/>
          <w:sz w:val="24"/>
          <w:szCs w:val="24"/>
          <w:lang w:val="ro-RO" w:eastAsia="en-GB"/>
        </w:rPr>
        <w:t xml:space="preserve"> compartimentului administrativ problemele legate de starea  tehnic</w:t>
      </w:r>
      <w:r w:rsidRPr="00AD14A6">
        <w:rPr>
          <w:rFonts w:ascii="Garamond" w:eastAsia="Times New Roman" w:hAnsi="Garamond" w:cs="Garamond"/>
          <w:sz w:val="24"/>
          <w:szCs w:val="24"/>
          <w:lang w:val="ro-RO" w:eastAsia="en-GB"/>
        </w:rPr>
        <w:t>ă</w:t>
      </w:r>
      <w:r w:rsidRPr="00AD14A6">
        <w:rPr>
          <w:rFonts w:ascii="Garamond" w:eastAsia="Times New Roman" w:hAnsi="Garamond" w:cs="Tahoma"/>
          <w:sz w:val="24"/>
          <w:szCs w:val="24"/>
          <w:lang w:val="ro-RO" w:eastAsia="en-GB"/>
        </w:rPr>
        <w:t xml:space="preserve"> a mijloacelor de transport aflate </w:t>
      </w:r>
      <w:r w:rsidRPr="00AD14A6">
        <w:rPr>
          <w:rFonts w:ascii="Garamond" w:eastAsia="Times New Roman" w:hAnsi="Garamond" w:cs="Garamond"/>
          <w:sz w:val="24"/>
          <w:szCs w:val="24"/>
          <w:lang w:val="ro-RO" w:eastAsia="en-GB"/>
        </w:rPr>
        <w:t>î</w:t>
      </w:r>
      <w:r w:rsidRPr="00AD14A6">
        <w:rPr>
          <w:rFonts w:ascii="Garamond" w:eastAsia="Times New Roman" w:hAnsi="Garamond" w:cs="Tahoma"/>
          <w:sz w:val="24"/>
          <w:szCs w:val="24"/>
          <w:lang w:val="ro-RO" w:eastAsia="en-GB"/>
        </w:rPr>
        <w:t xml:space="preserve">n dotarea </w:t>
      </w:r>
      <w:r>
        <w:rPr>
          <w:rFonts w:ascii="Garamond" w:eastAsia="Times New Roman" w:hAnsi="Garamond" w:cs="Tahoma"/>
          <w:sz w:val="24"/>
          <w:szCs w:val="24"/>
          <w:lang w:val="ro-RO" w:eastAsia="en-GB"/>
        </w:rPr>
        <w:t>DAS</w:t>
      </w:r>
      <w:r w:rsidRPr="00AD14A6">
        <w:rPr>
          <w:rFonts w:ascii="Garamond" w:eastAsia="Times New Roman" w:hAnsi="Garamond" w:cs="Tahoma"/>
          <w:sz w:val="24"/>
          <w:szCs w:val="24"/>
          <w:lang w:val="ro-RO" w:eastAsia="en-GB"/>
        </w:rPr>
        <w:t xml:space="preserve"> </w:t>
      </w:r>
      <w:r w:rsidRPr="00AD14A6">
        <w:rPr>
          <w:rFonts w:ascii="Garamond" w:eastAsia="Times New Roman" w:hAnsi="Garamond" w:cs="Garamond"/>
          <w:sz w:val="24"/>
          <w:szCs w:val="24"/>
          <w:lang w:val="ro-RO" w:eastAsia="en-GB"/>
        </w:rPr>
        <w:t>î</w:t>
      </w:r>
      <w:r w:rsidRPr="00AD14A6">
        <w:rPr>
          <w:rFonts w:ascii="Garamond" w:eastAsia="Times New Roman" w:hAnsi="Garamond" w:cs="Tahoma"/>
          <w:sz w:val="24"/>
          <w:szCs w:val="24"/>
          <w:lang w:val="ro-RO" w:eastAsia="en-GB"/>
        </w:rPr>
        <w:t>n vederea adoptării soluţiilor de remediere a deficienţelor în funcţionare ;</w:t>
      </w:r>
    </w:p>
    <w:p w:rsidR="00AD14A6" w:rsidRPr="00AD14A6" w:rsidRDefault="00AD14A6" w:rsidP="00AD14A6">
      <w:pPr>
        <w:suppressAutoHyphens/>
        <w:spacing w:after="0" w:line="240" w:lineRule="auto"/>
        <w:ind w:right="49"/>
        <w:jc w:val="both"/>
        <w:rPr>
          <w:rFonts w:ascii="Garamond" w:eastAsia="Times New Roman" w:hAnsi="Garamond" w:cs="Tahoma"/>
          <w:sz w:val="24"/>
          <w:szCs w:val="24"/>
          <w:lang w:val="ro-RO" w:eastAsia="en-GB"/>
        </w:rPr>
      </w:pPr>
      <w:r w:rsidRPr="00AD14A6">
        <w:rPr>
          <w:rFonts w:ascii="Garamond" w:eastAsia="Times New Roman" w:hAnsi="Garamond" w:cs="Tahoma"/>
          <w:sz w:val="24"/>
          <w:szCs w:val="24"/>
          <w:lang w:val="ro-RO" w:eastAsia="en-GB"/>
        </w:rPr>
        <w:t>4.execută unele  remedieri de  ordin  tehnic  ale  autovehicului  repartizat,  în  limita competenţelor;</w:t>
      </w:r>
    </w:p>
    <w:p w:rsidR="00AD14A6" w:rsidRDefault="00AD14A6" w:rsidP="00AD14A6">
      <w:pPr>
        <w:tabs>
          <w:tab w:val="left" w:pos="10348"/>
        </w:tabs>
        <w:suppressAutoHyphens/>
        <w:spacing w:after="0" w:line="240" w:lineRule="auto"/>
        <w:ind w:right="49"/>
        <w:jc w:val="both"/>
        <w:rPr>
          <w:rFonts w:ascii="Garamond" w:eastAsia="Times New Roman" w:hAnsi="Garamond" w:cs="Tahoma"/>
          <w:sz w:val="24"/>
          <w:szCs w:val="24"/>
          <w:lang w:val="ro-RO" w:eastAsia="en-GB"/>
        </w:rPr>
      </w:pPr>
      <w:r w:rsidRPr="00AD14A6">
        <w:rPr>
          <w:rFonts w:ascii="Garamond" w:eastAsia="Times New Roman" w:hAnsi="Garamond" w:cs="Tahoma"/>
          <w:sz w:val="24"/>
          <w:szCs w:val="24"/>
          <w:lang w:val="ro-RO" w:eastAsia="en-GB"/>
        </w:rPr>
        <w:lastRenderedPageBreak/>
        <w:t>5.înscrie  zilnic  în  foaia  de  parcurs  mişcările  efectuate  cu  autovehiculul,  iar  la sfârşitul  programului  sau  cel  târziu  a  doua  zi,    predă  foaia  completată  cu confirmările (semnăturile) necesare, cu  excepţia   deplasărilor  în localităţi pentru o perioadă mai mare de timp;</w:t>
      </w:r>
    </w:p>
    <w:p w:rsidR="00AD14A6" w:rsidRDefault="00AD14A6" w:rsidP="00AD14A6">
      <w:pPr>
        <w:tabs>
          <w:tab w:val="left" w:pos="10348"/>
        </w:tabs>
        <w:suppressAutoHyphens/>
        <w:spacing w:after="0" w:line="240" w:lineRule="auto"/>
        <w:ind w:right="49"/>
        <w:jc w:val="both"/>
        <w:rPr>
          <w:rFonts w:ascii="Garamond" w:eastAsia="Times New Roman" w:hAnsi="Garamond" w:cs="Tahoma"/>
          <w:sz w:val="24"/>
          <w:szCs w:val="24"/>
          <w:lang w:val="ro-RO" w:eastAsia="en-GB"/>
        </w:rPr>
      </w:pPr>
      <w:r w:rsidRPr="00AD14A6">
        <w:rPr>
          <w:rFonts w:ascii="Garamond" w:eastAsia="Times New Roman" w:hAnsi="Garamond" w:cs="Tahoma"/>
          <w:sz w:val="24"/>
          <w:szCs w:val="24"/>
          <w:lang w:val="ro-RO" w:eastAsia="en-GB"/>
        </w:rPr>
        <w:t>6.returnează  gestionarului cotoarele de la BCF-uri , pu</w:t>
      </w:r>
      <w:r>
        <w:rPr>
          <w:rFonts w:ascii="Garamond" w:eastAsia="Times New Roman" w:hAnsi="Garamond" w:cs="Tahoma"/>
          <w:sz w:val="24"/>
          <w:szCs w:val="24"/>
          <w:lang w:val="ro-RO" w:eastAsia="en-GB"/>
        </w:rPr>
        <w:t>n</w:t>
      </w:r>
      <w:r w:rsidRPr="00AD14A6">
        <w:rPr>
          <w:rFonts w:ascii="Garamond" w:eastAsia="Times New Roman" w:hAnsi="Garamond" w:cs="Tahoma"/>
          <w:sz w:val="24"/>
          <w:szCs w:val="24"/>
          <w:lang w:val="ro-RO" w:eastAsia="en-GB"/>
        </w:rPr>
        <w:t xml:space="preserve">ând ştampila unităţii, în 48 </w:t>
      </w:r>
      <w:r>
        <w:rPr>
          <w:rFonts w:ascii="Garamond" w:eastAsia="Times New Roman" w:hAnsi="Garamond" w:cs="Tahoma"/>
          <w:sz w:val="24"/>
          <w:szCs w:val="24"/>
          <w:lang w:val="ro-RO" w:eastAsia="en-GB"/>
        </w:rPr>
        <w:t xml:space="preserve">de </w:t>
      </w:r>
      <w:r w:rsidRPr="00AD14A6">
        <w:rPr>
          <w:rFonts w:ascii="Garamond" w:eastAsia="Times New Roman" w:hAnsi="Garamond" w:cs="Tahoma"/>
          <w:sz w:val="24"/>
          <w:szCs w:val="24"/>
          <w:lang w:val="ro-RO" w:eastAsia="en-GB"/>
        </w:rPr>
        <w:t>ore de la eliberarea acestora, pe baza bonului de consum;</w:t>
      </w:r>
    </w:p>
    <w:p w:rsidR="00AD14A6" w:rsidRDefault="00AD14A6" w:rsidP="00AD14A6">
      <w:pPr>
        <w:tabs>
          <w:tab w:val="left" w:pos="10348"/>
        </w:tabs>
        <w:suppressAutoHyphens/>
        <w:spacing w:after="0" w:line="240" w:lineRule="auto"/>
        <w:ind w:right="49"/>
        <w:jc w:val="both"/>
        <w:rPr>
          <w:rFonts w:ascii="Garamond" w:eastAsia="Times New Roman" w:hAnsi="Garamond" w:cs="Tahoma"/>
          <w:sz w:val="24"/>
          <w:szCs w:val="24"/>
          <w:lang w:val="ro-RO" w:eastAsia="en-GB"/>
        </w:rPr>
      </w:pPr>
      <w:r w:rsidRPr="00AD14A6">
        <w:rPr>
          <w:rFonts w:ascii="Garamond" w:eastAsia="Times New Roman" w:hAnsi="Garamond" w:cs="Tahoma"/>
          <w:sz w:val="24"/>
          <w:szCs w:val="24"/>
          <w:lang w:val="ro-RO" w:eastAsia="en-GB"/>
        </w:rPr>
        <w:t>7.parchează autovehiculul, pe timp de noapte, în garajul repartizat, când se află  în localitate, iar dacă se deplasează în alte localităţi, parchează numai în locuri  unde sunt asigurate paza şi securitatea depline;</w:t>
      </w:r>
    </w:p>
    <w:p w:rsidR="00AD14A6" w:rsidRDefault="00AD14A6" w:rsidP="00AD14A6">
      <w:pPr>
        <w:tabs>
          <w:tab w:val="left" w:pos="10348"/>
        </w:tabs>
        <w:suppressAutoHyphens/>
        <w:spacing w:after="0" w:line="240" w:lineRule="auto"/>
        <w:ind w:right="49"/>
        <w:jc w:val="both"/>
        <w:rPr>
          <w:rFonts w:ascii="Garamond" w:eastAsia="Times New Roman" w:hAnsi="Garamond" w:cs="Tahoma"/>
          <w:sz w:val="24"/>
          <w:szCs w:val="24"/>
          <w:lang w:val="ro-RO" w:eastAsia="en-GB"/>
        </w:rPr>
      </w:pPr>
      <w:r w:rsidRPr="00AD14A6">
        <w:rPr>
          <w:rFonts w:ascii="Garamond" w:eastAsia="Times New Roman" w:hAnsi="Garamond" w:cs="Tahoma"/>
          <w:sz w:val="24"/>
          <w:szCs w:val="24"/>
          <w:lang w:val="ro-RO" w:eastAsia="en-GB"/>
        </w:rPr>
        <w:t>8.respectă cerinţele  prevăzute de:</w:t>
      </w:r>
    </w:p>
    <w:p w:rsidR="00AD14A6" w:rsidRDefault="00AD14A6" w:rsidP="00AD14A6">
      <w:pPr>
        <w:tabs>
          <w:tab w:val="left" w:pos="10348"/>
        </w:tabs>
        <w:suppressAutoHyphens/>
        <w:spacing w:after="0" w:line="240" w:lineRule="auto"/>
        <w:ind w:right="49"/>
        <w:jc w:val="both"/>
        <w:rPr>
          <w:rFonts w:ascii="Garamond" w:eastAsia="Times New Roman" w:hAnsi="Garamond" w:cs="Tahoma"/>
          <w:sz w:val="24"/>
          <w:szCs w:val="24"/>
          <w:lang w:val="ro-RO" w:eastAsia="en-GB"/>
        </w:rPr>
      </w:pPr>
      <w:r>
        <w:rPr>
          <w:rFonts w:ascii="Garamond" w:eastAsia="Times New Roman" w:hAnsi="Garamond" w:cs="Tahoma"/>
          <w:sz w:val="24"/>
          <w:szCs w:val="24"/>
          <w:lang w:val="ro-RO" w:eastAsia="en-GB"/>
        </w:rPr>
        <w:t>-</w:t>
      </w:r>
      <w:r w:rsidRPr="00AD14A6">
        <w:rPr>
          <w:rFonts w:ascii="Garamond" w:eastAsia="Times New Roman" w:hAnsi="Garamond" w:cs="Tahoma"/>
          <w:sz w:val="24"/>
          <w:szCs w:val="24"/>
          <w:lang w:val="ro-RO" w:eastAsia="en-GB"/>
        </w:rPr>
        <w:t xml:space="preserve"> Codul controlului intern/managerial al entităţilor publice; </w:t>
      </w:r>
    </w:p>
    <w:p w:rsidR="00AD14A6" w:rsidRDefault="00AD14A6" w:rsidP="00AD14A6">
      <w:pPr>
        <w:tabs>
          <w:tab w:val="left" w:pos="10348"/>
        </w:tabs>
        <w:suppressAutoHyphens/>
        <w:spacing w:after="0" w:line="240" w:lineRule="auto"/>
        <w:ind w:right="49"/>
        <w:jc w:val="both"/>
        <w:rPr>
          <w:rFonts w:ascii="Garamond" w:eastAsia="Times New Roman" w:hAnsi="Garamond" w:cs="Tahoma"/>
          <w:sz w:val="24"/>
          <w:szCs w:val="24"/>
          <w:lang w:val="ro-RO" w:eastAsia="en-GB"/>
        </w:rPr>
      </w:pPr>
      <w:r>
        <w:rPr>
          <w:rFonts w:ascii="Garamond" w:eastAsia="Times New Roman" w:hAnsi="Garamond" w:cs="Tahoma"/>
          <w:sz w:val="24"/>
          <w:szCs w:val="24"/>
          <w:lang w:val="ro-RO" w:eastAsia="en-GB"/>
        </w:rPr>
        <w:t>-</w:t>
      </w:r>
      <w:r w:rsidRPr="00AD14A6">
        <w:rPr>
          <w:rFonts w:ascii="Garamond" w:eastAsia="Times New Roman" w:hAnsi="Garamond" w:cs="Tahoma"/>
          <w:sz w:val="24"/>
          <w:szCs w:val="24"/>
          <w:lang w:val="ro-RO" w:eastAsia="en-GB"/>
        </w:rPr>
        <w:t>Procedurile şi instrucţiunile privitoare la sistemul de control intern managerial şi managementul calităţii;</w:t>
      </w:r>
    </w:p>
    <w:p w:rsidR="00AD14A6" w:rsidRDefault="00AD14A6" w:rsidP="00AD14A6">
      <w:pPr>
        <w:tabs>
          <w:tab w:val="left" w:pos="10348"/>
        </w:tabs>
        <w:suppressAutoHyphens/>
        <w:spacing w:after="0" w:line="240" w:lineRule="auto"/>
        <w:ind w:right="49"/>
        <w:jc w:val="both"/>
        <w:rPr>
          <w:rFonts w:ascii="Garamond" w:eastAsia="Times New Roman" w:hAnsi="Garamond" w:cs="Tahoma"/>
          <w:sz w:val="24"/>
          <w:szCs w:val="24"/>
          <w:lang w:val="ro-RO" w:eastAsia="en-GB"/>
        </w:rPr>
      </w:pPr>
      <w:r>
        <w:rPr>
          <w:rFonts w:ascii="Garamond" w:eastAsia="Times New Roman" w:hAnsi="Garamond" w:cs="Tahoma"/>
          <w:sz w:val="24"/>
          <w:szCs w:val="24"/>
          <w:lang w:val="ro-RO" w:eastAsia="en-GB"/>
        </w:rPr>
        <w:t>-</w:t>
      </w:r>
      <w:r w:rsidRPr="00AD14A6">
        <w:rPr>
          <w:rFonts w:ascii="Garamond" w:eastAsia="Times New Roman" w:hAnsi="Garamond" w:cs="Tahoma"/>
          <w:sz w:val="24"/>
          <w:szCs w:val="24"/>
          <w:lang w:val="ro-RO" w:eastAsia="en-GB"/>
        </w:rPr>
        <w:t xml:space="preserve">Regulamentul </w:t>
      </w:r>
      <w:r>
        <w:rPr>
          <w:rFonts w:ascii="Garamond" w:eastAsia="Times New Roman" w:hAnsi="Garamond" w:cs="Tahoma"/>
          <w:sz w:val="24"/>
          <w:szCs w:val="24"/>
          <w:lang w:val="ro-RO" w:eastAsia="en-GB"/>
        </w:rPr>
        <w:t>de ordine interioara al DAS Alexandria</w:t>
      </w:r>
      <w:r w:rsidRPr="00AD14A6">
        <w:rPr>
          <w:rFonts w:ascii="Garamond" w:eastAsia="Times New Roman" w:hAnsi="Garamond" w:cs="Tahoma"/>
          <w:sz w:val="24"/>
          <w:szCs w:val="24"/>
          <w:lang w:val="ro-RO" w:eastAsia="en-GB"/>
        </w:rPr>
        <w:t>;</w:t>
      </w:r>
    </w:p>
    <w:p w:rsidR="00AD14A6" w:rsidRDefault="00AD14A6" w:rsidP="00AD14A6">
      <w:pPr>
        <w:tabs>
          <w:tab w:val="left" w:pos="10348"/>
        </w:tabs>
        <w:suppressAutoHyphens/>
        <w:spacing w:after="0" w:line="240" w:lineRule="auto"/>
        <w:ind w:right="49"/>
        <w:jc w:val="both"/>
        <w:rPr>
          <w:rFonts w:ascii="Garamond" w:eastAsia="Times New Roman" w:hAnsi="Garamond" w:cs="Tahoma"/>
          <w:sz w:val="24"/>
          <w:szCs w:val="24"/>
          <w:lang w:val="ro-RO" w:eastAsia="en-GB"/>
        </w:rPr>
      </w:pPr>
      <w:r>
        <w:rPr>
          <w:rFonts w:ascii="Garamond" w:eastAsia="Times New Roman" w:hAnsi="Garamond" w:cs="Tahoma"/>
          <w:sz w:val="24"/>
          <w:szCs w:val="24"/>
          <w:lang w:val="ro-RO" w:eastAsia="en-GB"/>
        </w:rPr>
        <w:t>-</w:t>
      </w:r>
      <w:r w:rsidRPr="00AD14A6">
        <w:rPr>
          <w:rFonts w:ascii="Garamond" w:eastAsia="Times New Roman" w:hAnsi="Garamond" w:cs="Tahoma"/>
          <w:sz w:val="24"/>
          <w:szCs w:val="24"/>
          <w:lang w:val="ro-RO" w:eastAsia="en-GB"/>
        </w:rPr>
        <w:t>Regulamentele  interne specifice  ;</w:t>
      </w:r>
    </w:p>
    <w:p w:rsidR="00AD14A6" w:rsidRDefault="00AD14A6" w:rsidP="00AD14A6">
      <w:pPr>
        <w:tabs>
          <w:tab w:val="left" w:pos="10348"/>
        </w:tabs>
        <w:suppressAutoHyphens/>
        <w:spacing w:after="0" w:line="240" w:lineRule="auto"/>
        <w:ind w:right="49"/>
        <w:jc w:val="both"/>
        <w:rPr>
          <w:rFonts w:ascii="Garamond" w:eastAsia="Times New Roman" w:hAnsi="Garamond" w:cs="Tahoma"/>
          <w:sz w:val="24"/>
          <w:szCs w:val="24"/>
          <w:lang w:val="ro-RO" w:eastAsia="en-GB"/>
        </w:rPr>
      </w:pPr>
      <w:r>
        <w:rPr>
          <w:rFonts w:ascii="Garamond" w:eastAsia="Times New Roman" w:hAnsi="Garamond" w:cs="Tahoma"/>
          <w:sz w:val="24"/>
          <w:szCs w:val="24"/>
          <w:lang w:val="ro-RO" w:eastAsia="en-GB"/>
        </w:rPr>
        <w:t>-</w:t>
      </w:r>
      <w:r w:rsidRPr="00AD14A6">
        <w:rPr>
          <w:rFonts w:ascii="Garamond" w:eastAsia="Times New Roman" w:hAnsi="Garamond" w:cs="Tahoma"/>
          <w:sz w:val="24"/>
          <w:szCs w:val="24"/>
          <w:lang w:val="ro-RO" w:eastAsia="en-GB"/>
        </w:rPr>
        <w:t xml:space="preserve">Codul  de  conduită  etică  şi  integritate  al  funcţionarilor  publici  şi  personalului contractual din cadrul </w:t>
      </w:r>
      <w:r>
        <w:rPr>
          <w:rFonts w:ascii="Garamond" w:eastAsia="Times New Roman" w:hAnsi="Garamond" w:cs="Tahoma"/>
          <w:sz w:val="24"/>
          <w:szCs w:val="24"/>
          <w:lang w:val="ro-RO" w:eastAsia="en-GB"/>
        </w:rPr>
        <w:t>DAS Alexandria</w:t>
      </w:r>
      <w:r w:rsidRPr="00AD14A6">
        <w:rPr>
          <w:rFonts w:ascii="Garamond" w:eastAsia="Times New Roman" w:hAnsi="Garamond" w:cs="Tahoma"/>
          <w:sz w:val="24"/>
          <w:szCs w:val="24"/>
          <w:lang w:val="ro-RO" w:eastAsia="en-GB"/>
        </w:rPr>
        <w:t>;</w:t>
      </w:r>
    </w:p>
    <w:p w:rsidR="00AD14A6" w:rsidRDefault="00AD14A6" w:rsidP="00AD14A6">
      <w:pPr>
        <w:tabs>
          <w:tab w:val="left" w:pos="10348"/>
        </w:tabs>
        <w:suppressAutoHyphens/>
        <w:spacing w:after="0" w:line="240" w:lineRule="auto"/>
        <w:ind w:right="49"/>
        <w:jc w:val="both"/>
        <w:rPr>
          <w:rFonts w:ascii="Garamond" w:eastAsia="Times New Roman" w:hAnsi="Garamond" w:cs="Tahoma"/>
          <w:sz w:val="24"/>
          <w:szCs w:val="24"/>
          <w:lang w:val="ro-RO" w:eastAsia="en-GB"/>
        </w:rPr>
      </w:pPr>
      <w:r>
        <w:rPr>
          <w:rFonts w:ascii="Garamond" w:eastAsia="Times New Roman" w:hAnsi="Garamond" w:cs="Tahoma"/>
          <w:sz w:val="24"/>
          <w:szCs w:val="24"/>
          <w:lang w:val="ro-RO" w:eastAsia="en-GB"/>
        </w:rPr>
        <w:t>-</w:t>
      </w:r>
      <w:r w:rsidRPr="00AD14A6">
        <w:rPr>
          <w:rFonts w:ascii="Garamond" w:eastAsia="Times New Roman" w:hAnsi="Garamond" w:cs="Tahoma"/>
          <w:sz w:val="24"/>
          <w:szCs w:val="24"/>
          <w:lang w:val="ro-RO" w:eastAsia="en-GB"/>
        </w:rPr>
        <w:t>Procedurile,  instrucţiunile  şi legislaţia SSM si SU aplic</w:t>
      </w:r>
      <w:r>
        <w:rPr>
          <w:rFonts w:ascii="Garamond" w:eastAsia="Times New Roman" w:hAnsi="Garamond" w:cs="Tahoma"/>
          <w:sz w:val="24"/>
          <w:szCs w:val="24"/>
          <w:lang w:val="ro-RO" w:eastAsia="en-GB"/>
        </w:rPr>
        <w:t>abile.</w:t>
      </w:r>
    </w:p>
    <w:p w:rsidR="0067121C" w:rsidRPr="0067121C" w:rsidRDefault="0067121C" w:rsidP="0067121C">
      <w:pPr>
        <w:suppressAutoHyphens/>
        <w:spacing w:after="0" w:line="240" w:lineRule="auto"/>
        <w:ind w:right="-648"/>
        <w:jc w:val="both"/>
        <w:rPr>
          <w:rFonts w:ascii="Garamond" w:eastAsia="Times New Roman" w:hAnsi="Garamond" w:cs="Tahoma"/>
          <w:b/>
          <w:sz w:val="24"/>
          <w:szCs w:val="24"/>
          <w:lang w:val="ro-RO" w:eastAsia="en-GB"/>
        </w:rPr>
      </w:pPr>
    </w:p>
    <w:p w:rsidR="0067121C" w:rsidRPr="0067121C" w:rsidRDefault="0067121C" w:rsidP="00AD14A6">
      <w:pPr>
        <w:suppressAutoHyphens/>
        <w:spacing w:after="0" w:line="240" w:lineRule="auto"/>
        <w:ind w:right="-648"/>
        <w:jc w:val="both"/>
        <w:rPr>
          <w:rFonts w:ascii="Garamond" w:eastAsia="Calibri" w:hAnsi="Garamond" w:cs="Times New Roman"/>
          <w:b/>
          <w:sz w:val="24"/>
          <w:szCs w:val="24"/>
          <w:lang w:val="ro-RO"/>
        </w:rPr>
      </w:pPr>
      <w:r w:rsidRPr="0067121C">
        <w:rPr>
          <w:rFonts w:ascii="Garamond" w:eastAsia="Times New Roman" w:hAnsi="Garamond" w:cs="Tahoma"/>
          <w:b/>
          <w:sz w:val="24"/>
          <w:szCs w:val="24"/>
          <w:lang w:val="ro-RO" w:eastAsia="en-GB"/>
        </w:rPr>
        <w:t xml:space="preserve">V </w:t>
      </w:r>
      <w:r w:rsidRPr="0067121C">
        <w:rPr>
          <w:rFonts w:ascii="Garamond" w:eastAsia="Calibri" w:hAnsi="Garamond" w:cs="Times New Roman"/>
          <w:b/>
          <w:sz w:val="24"/>
          <w:szCs w:val="24"/>
          <w:lang w:val="ro-RO"/>
        </w:rPr>
        <w:t>BIBLIOGRAFIE</w:t>
      </w:r>
    </w:p>
    <w:p w:rsidR="0067121C" w:rsidRPr="0067121C" w:rsidRDefault="0067121C" w:rsidP="0067121C">
      <w:pPr>
        <w:numPr>
          <w:ilvl w:val="0"/>
          <w:numId w:val="6"/>
        </w:numPr>
        <w:suppressAutoHyphens/>
        <w:spacing w:after="0" w:line="240" w:lineRule="auto"/>
        <w:jc w:val="both"/>
        <w:rPr>
          <w:rFonts w:ascii="Garamond" w:eastAsia="Times New Roman" w:hAnsi="Garamond" w:cs="Times New Roman"/>
          <w:sz w:val="24"/>
          <w:szCs w:val="24"/>
          <w:lang w:val="ro-RO" w:eastAsia="ro-RO"/>
        </w:rPr>
      </w:pPr>
      <w:r w:rsidRPr="0067121C">
        <w:rPr>
          <w:rFonts w:ascii="Garamond" w:eastAsia="Times New Roman" w:hAnsi="Garamond" w:cs="Times New Roman"/>
          <w:sz w:val="24"/>
          <w:szCs w:val="24"/>
          <w:lang w:val="ro-RO" w:eastAsia="ro-RO"/>
        </w:rPr>
        <w:t>Ordonan</w:t>
      </w:r>
      <w:r w:rsidRPr="0067121C">
        <w:rPr>
          <w:rFonts w:ascii="Times New Roman" w:eastAsia="Times New Roman" w:hAnsi="Times New Roman" w:cs="Times New Roman"/>
          <w:sz w:val="24"/>
          <w:szCs w:val="24"/>
          <w:lang w:val="ro-RO" w:eastAsia="ro-RO"/>
        </w:rPr>
        <w:t>ț</w:t>
      </w:r>
      <w:r w:rsidRPr="0067121C">
        <w:rPr>
          <w:rFonts w:ascii="Garamond" w:eastAsia="Times New Roman" w:hAnsi="Garamond" w:cs="Times New Roman"/>
          <w:sz w:val="24"/>
          <w:szCs w:val="24"/>
          <w:lang w:val="ro-RO" w:eastAsia="ro-RO"/>
        </w:rPr>
        <w:t>a de urgen</w:t>
      </w:r>
      <w:r w:rsidRPr="0067121C">
        <w:rPr>
          <w:rFonts w:ascii="Times New Roman" w:eastAsia="Times New Roman" w:hAnsi="Times New Roman" w:cs="Times New Roman"/>
          <w:sz w:val="24"/>
          <w:szCs w:val="24"/>
          <w:lang w:val="ro-RO" w:eastAsia="ro-RO"/>
        </w:rPr>
        <w:t>ț</w:t>
      </w:r>
      <w:r w:rsidRPr="0067121C">
        <w:rPr>
          <w:rFonts w:ascii="Garamond" w:eastAsia="Times New Roman" w:hAnsi="Garamond" w:cs="Garamond"/>
          <w:sz w:val="24"/>
          <w:szCs w:val="24"/>
          <w:lang w:val="ro-RO" w:eastAsia="ro-RO"/>
        </w:rPr>
        <w:t>ă</w:t>
      </w:r>
      <w:r w:rsidRPr="0067121C">
        <w:rPr>
          <w:rFonts w:ascii="Garamond" w:eastAsia="Times New Roman" w:hAnsi="Garamond" w:cs="Times New Roman"/>
          <w:sz w:val="24"/>
          <w:szCs w:val="24"/>
          <w:lang w:val="ro-RO" w:eastAsia="ro-RO"/>
        </w:rPr>
        <w:t xml:space="preserve"> a Guvernului nr. 195/2002 privind circula</w:t>
      </w:r>
      <w:r w:rsidRPr="0067121C">
        <w:rPr>
          <w:rFonts w:ascii="Times New Roman" w:eastAsia="Times New Roman" w:hAnsi="Times New Roman" w:cs="Times New Roman"/>
          <w:sz w:val="24"/>
          <w:szCs w:val="24"/>
          <w:lang w:val="ro-RO" w:eastAsia="ro-RO"/>
        </w:rPr>
        <w:t>ț</w:t>
      </w:r>
      <w:r w:rsidRPr="0067121C">
        <w:rPr>
          <w:rFonts w:ascii="Garamond" w:eastAsia="Times New Roman" w:hAnsi="Garamond" w:cs="Times New Roman"/>
          <w:sz w:val="24"/>
          <w:szCs w:val="24"/>
          <w:lang w:val="ro-RO" w:eastAsia="ro-RO"/>
        </w:rPr>
        <w:t>ia pe drumurile publice, republicat</w:t>
      </w:r>
      <w:r w:rsidRPr="0067121C">
        <w:rPr>
          <w:rFonts w:ascii="Garamond" w:eastAsia="Times New Roman" w:hAnsi="Garamond" w:cs="Garamond"/>
          <w:sz w:val="24"/>
          <w:szCs w:val="24"/>
          <w:lang w:val="ro-RO" w:eastAsia="ro-RO"/>
        </w:rPr>
        <w:t>ă</w:t>
      </w:r>
      <w:r w:rsidRPr="0067121C">
        <w:rPr>
          <w:rFonts w:ascii="Garamond" w:eastAsia="Times New Roman" w:hAnsi="Garamond" w:cs="Times New Roman"/>
          <w:sz w:val="24"/>
          <w:szCs w:val="24"/>
          <w:lang w:val="ro-RO" w:eastAsia="ro-RO"/>
        </w:rPr>
        <w:t>, cu modific</w:t>
      </w:r>
      <w:r w:rsidRPr="0067121C">
        <w:rPr>
          <w:rFonts w:ascii="Garamond" w:eastAsia="Times New Roman" w:hAnsi="Garamond" w:cs="Garamond"/>
          <w:sz w:val="24"/>
          <w:szCs w:val="24"/>
          <w:lang w:val="ro-RO" w:eastAsia="ro-RO"/>
        </w:rPr>
        <w:t>ă</w:t>
      </w:r>
      <w:r w:rsidRPr="0067121C">
        <w:rPr>
          <w:rFonts w:ascii="Garamond" w:eastAsia="Times New Roman" w:hAnsi="Garamond" w:cs="Times New Roman"/>
          <w:sz w:val="24"/>
          <w:szCs w:val="24"/>
          <w:lang w:val="ro-RO" w:eastAsia="ro-RO"/>
        </w:rPr>
        <w:t xml:space="preserve">rile </w:t>
      </w:r>
      <w:r w:rsidRPr="0067121C">
        <w:rPr>
          <w:rFonts w:ascii="Times New Roman" w:eastAsia="Times New Roman" w:hAnsi="Times New Roman" w:cs="Times New Roman"/>
          <w:sz w:val="24"/>
          <w:szCs w:val="24"/>
          <w:lang w:val="ro-RO" w:eastAsia="ro-RO"/>
        </w:rPr>
        <w:t>ș</w:t>
      </w:r>
      <w:r w:rsidRPr="0067121C">
        <w:rPr>
          <w:rFonts w:ascii="Garamond" w:eastAsia="Times New Roman" w:hAnsi="Garamond" w:cs="Times New Roman"/>
          <w:sz w:val="24"/>
          <w:szCs w:val="24"/>
          <w:lang w:val="ro-RO" w:eastAsia="ro-RO"/>
        </w:rPr>
        <w:t>i complet</w:t>
      </w:r>
      <w:r w:rsidRPr="0067121C">
        <w:rPr>
          <w:rFonts w:ascii="Garamond" w:eastAsia="Times New Roman" w:hAnsi="Garamond" w:cs="Garamond"/>
          <w:sz w:val="24"/>
          <w:szCs w:val="24"/>
          <w:lang w:val="ro-RO" w:eastAsia="ro-RO"/>
        </w:rPr>
        <w:t>ă</w:t>
      </w:r>
      <w:r w:rsidRPr="0067121C">
        <w:rPr>
          <w:rFonts w:ascii="Garamond" w:eastAsia="Times New Roman" w:hAnsi="Garamond" w:cs="Times New Roman"/>
          <w:sz w:val="24"/>
          <w:szCs w:val="24"/>
          <w:lang w:val="ro-RO" w:eastAsia="ro-RO"/>
        </w:rPr>
        <w:t>rile ulterioare;</w:t>
      </w:r>
    </w:p>
    <w:p w:rsidR="0067121C" w:rsidRPr="0067121C" w:rsidRDefault="0067121C" w:rsidP="0067121C">
      <w:pPr>
        <w:numPr>
          <w:ilvl w:val="0"/>
          <w:numId w:val="6"/>
        </w:numPr>
        <w:suppressAutoHyphens/>
        <w:autoSpaceDE w:val="0"/>
        <w:autoSpaceDN w:val="0"/>
        <w:adjustRightInd w:val="0"/>
        <w:spacing w:after="0" w:line="240" w:lineRule="auto"/>
        <w:jc w:val="both"/>
        <w:rPr>
          <w:rFonts w:ascii="Garamond" w:eastAsia="Times New Roman" w:hAnsi="Garamond" w:cs="Times New Roman"/>
          <w:sz w:val="24"/>
          <w:szCs w:val="24"/>
          <w:lang w:val="ro-RO" w:eastAsia="ro-RO"/>
        </w:rPr>
      </w:pPr>
      <w:r w:rsidRPr="0067121C">
        <w:rPr>
          <w:rFonts w:ascii="Garamond" w:eastAsia="Times New Roman" w:hAnsi="Garamond" w:cs="Times New Roman"/>
          <w:sz w:val="24"/>
          <w:szCs w:val="24"/>
          <w:lang w:val="ro-RO" w:eastAsia="ro-RO"/>
        </w:rPr>
        <w:t xml:space="preserve">Hotărârea Guvernului nr. 1391/2006 </w:t>
      </w:r>
      <w:r w:rsidRPr="0067121C">
        <w:rPr>
          <w:rFonts w:ascii="Garamond" w:eastAsia="Calibri" w:hAnsi="Garamond" w:cs="Times New Roman"/>
          <w:bCs/>
          <w:iCs/>
          <w:sz w:val="24"/>
          <w:szCs w:val="24"/>
          <w:lang w:val="ro-RO"/>
        </w:rPr>
        <w:t xml:space="preserve">pentru aprobarea Regulamentului de aplicare a Ordonanţei de urgenţă a Guvernului nr. 195/2002 privind circulaţia pe drumurile publice, </w:t>
      </w:r>
      <w:r w:rsidRPr="0067121C">
        <w:rPr>
          <w:rFonts w:ascii="Garamond" w:eastAsia="Times New Roman" w:hAnsi="Garamond" w:cs="Times New Roman"/>
          <w:sz w:val="24"/>
          <w:szCs w:val="24"/>
          <w:lang w:val="ro-RO" w:eastAsia="ro-RO"/>
        </w:rPr>
        <w:t xml:space="preserve">cu modificările </w:t>
      </w:r>
      <w:r w:rsidRPr="0067121C">
        <w:rPr>
          <w:rFonts w:ascii="Times New Roman" w:eastAsia="Times New Roman" w:hAnsi="Times New Roman" w:cs="Times New Roman"/>
          <w:sz w:val="24"/>
          <w:szCs w:val="24"/>
          <w:lang w:val="ro-RO" w:eastAsia="ro-RO"/>
        </w:rPr>
        <w:t>ș</w:t>
      </w:r>
      <w:r w:rsidRPr="0067121C">
        <w:rPr>
          <w:rFonts w:ascii="Garamond" w:eastAsia="Times New Roman" w:hAnsi="Garamond" w:cs="Times New Roman"/>
          <w:sz w:val="24"/>
          <w:szCs w:val="24"/>
          <w:lang w:val="ro-RO" w:eastAsia="ro-RO"/>
        </w:rPr>
        <w:t>i complet</w:t>
      </w:r>
      <w:r w:rsidRPr="0067121C">
        <w:rPr>
          <w:rFonts w:ascii="Garamond" w:eastAsia="Times New Roman" w:hAnsi="Garamond" w:cs="Garamond"/>
          <w:sz w:val="24"/>
          <w:szCs w:val="24"/>
          <w:lang w:val="ro-RO" w:eastAsia="ro-RO"/>
        </w:rPr>
        <w:t>ă</w:t>
      </w:r>
      <w:r w:rsidRPr="0067121C">
        <w:rPr>
          <w:rFonts w:ascii="Garamond" w:eastAsia="Times New Roman" w:hAnsi="Garamond" w:cs="Times New Roman"/>
          <w:sz w:val="24"/>
          <w:szCs w:val="24"/>
          <w:lang w:val="ro-RO" w:eastAsia="ro-RO"/>
        </w:rPr>
        <w:t>rile ulterioare.</w:t>
      </w:r>
    </w:p>
    <w:p w:rsidR="0042514D" w:rsidRPr="0042514D" w:rsidRDefault="0042514D" w:rsidP="0042514D">
      <w:pPr>
        <w:numPr>
          <w:ilvl w:val="0"/>
          <w:numId w:val="6"/>
        </w:numPr>
        <w:suppressAutoHyphens/>
        <w:autoSpaceDE w:val="0"/>
        <w:autoSpaceDN w:val="0"/>
        <w:adjustRightInd w:val="0"/>
        <w:spacing w:after="0" w:line="240" w:lineRule="auto"/>
        <w:jc w:val="both"/>
        <w:rPr>
          <w:rFonts w:ascii="Garamond" w:eastAsia="Times New Roman" w:hAnsi="Garamond" w:cs="Times New Roman"/>
          <w:sz w:val="24"/>
          <w:szCs w:val="24"/>
          <w:lang w:val="ro-RO" w:eastAsia="ro-RO"/>
        </w:rPr>
      </w:pPr>
      <w:r w:rsidRPr="0042514D">
        <w:rPr>
          <w:rFonts w:ascii="Garamond" w:eastAsia="Times New Roman" w:hAnsi="Garamond" w:cs="Times New Roman"/>
          <w:sz w:val="24"/>
          <w:szCs w:val="24"/>
          <w:lang w:val="ro-RO" w:eastAsia="ro-RO"/>
        </w:rPr>
        <w:t>LEGE nr. 286 din 17 iulie 2009 privind Codul pena</w:t>
      </w:r>
      <w:r>
        <w:rPr>
          <w:rFonts w:ascii="Garamond" w:eastAsia="Times New Roman" w:hAnsi="Garamond" w:cs="Times New Roman"/>
          <w:sz w:val="24"/>
          <w:szCs w:val="24"/>
          <w:lang w:val="ro-RO" w:eastAsia="ro-RO"/>
        </w:rPr>
        <w:t>l,actualizat, cu modificarile si completarile ulterioare: Titlul II,Cap.I- Infractiunea, art.15-17, Partea speciala-Titlul I- Infractiuni contra persoanei, art.188-198, art.203-204.</w:t>
      </w:r>
    </w:p>
    <w:p w:rsidR="0067121C" w:rsidRDefault="002C20B6" w:rsidP="0067121C">
      <w:pPr>
        <w:numPr>
          <w:ilvl w:val="0"/>
          <w:numId w:val="6"/>
        </w:numPr>
        <w:suppressAutoHyphens/>
        <w:autoSpaceDE w:val="0"/>
        <w:autoSpaceDN w:val="0"/>
        <w:adjustRightInd w:val="0"/>
        <w:spacing w:after="0" w:line="240" w:lineRule="auto"/>
        <w:jc w:val="both"/>
        <w:rPr>
          <w:rFonts w:ascii="Garamond" w:eastAsia="Times New Roman" w:hAnsi="Garamond" w:cs="Times New Roman"/>
          <w:sz w:val="24"/>
          <w:szCs w:val="24"/>
          <w:lang w:val="ro-RO" w:eastAsia="ro-RO"/>
        </w:rPr>
      </w:pPr>
      <w:r>
        <w:rPr>
          <w:rFonts w:ascii="Garamond" w:eastAsia="Times New Roman" w:hAnsi="Garamond" w:cs="Times New Roman"/>
          <w:sz w:val="24"/>
          <w:szCs w:val="24"/>
          <w:lang w:val="ro-RO" w:eastAsia="ro-RO"/>
        </w:rPr>
        <w:t>Ordonanta nr.2</w:t>
      </w:r>
      <w:r w:rsidRPr="002C20B6">
        <w:rPr>
          <w:rFonts w:ascii="Courier New" w:hAnsi="Courier New" w:cs="Courier New"/>
        </w:rPr>
        <w:t xml:space="preserve"> </w:t>
      </w:r>
      <w:r w:rsidRPr="002C20B6">
        <w:rPr>
          <w:rFonts w:ascii="Garamond" w:hAnsi="Garamond" w:cs="Courier New"/>
          <w:sz w:val="24"/>
          <w:szCs w:val="24"/>
        </w:rPr>
        <w:t>privind regimul juridic al contravenţiilor</w:t>
      </w:r>
      <w:r>
        <w:rPr>
          <w:rFonts w:ascii="Garamond" w:hAnsi="Garamond" w:cs="Courier New"/>
          <w:sz w:val="24"/>
          <w:szCs w:val="24"/>
        </w:rPr>
        <w:t>, cu modificarile si completarile ulterioare</w:t>
      </w:r>
      <w:r w:rsidR="0067121C" w:rsidRPr="0067121C">
        <w:rPr>
          <w:rFonts w:ascii="Garamond" w:eastAsia="Times New Roman" w:hAnsi="Garamond" w:cs="Times New Roman"/>
          <w:sz w:val="24"/>
          <w:szCs w:val="24"/>
          <w:lang w:val="ro-RO" w:eastAsia="ro-RO"/>
        </w:rPr>
        <w:t>.</w:t>
      </w:r>
    </w:p>
    <w:p w:rsidR="002C20B6" w:rsidRDefault="002C20B6" w:rsidP="0067121C">
      <w:pPr>
        <w:numPr>
          <w:ilvl w:val="0"/>
          <w:numId w:val="6"/>
        </w:numPr>
        <w:suppressAutoHyphens/>
        <w:autoSpaceDE w:val="0"/>
        <w:autoSpaceDN w:val="0"/>
        <w:adjustRightInd w:val="0"/>
        <w:spacing w:after="0" w:line="240" w:lineRule="auto"/>
        <w:jc w:val="both"/>
        <w:rPr>
          <w:rFonts w:ascii="Garamond" w:eastAsia="Times New Roman" w:hAnsi="Garamond" w:cs="Times New Roman"/>
          <w:sz w:val="24"/>
          <w:szCs w:val="24"/>
          <w:lang w:val="ro-RO" w:eastAsia="ro-RO"/>
        </w:rPr>
      </w:pPr>
      <w:r>
        <w:rPr>
          <w:rFonts w:ascii="Garamond" w:eastAsia="Times New Roman" w:hAnsi="Garamond" w:cs="Times New Roman"/>
          <w:sz w:val="24"/>
          <w:szCs w:val="24"/>
          <w:lang w:val="ro-RO" w:eastAsia="ro-RO"/>
        </w:rPr>
        <w:t>Legea 53/2003, Codul muncii, republicata, cu modificarile si completarile ulterioare.</w:t>
      </w:r>
    </w:p>
    <w:p w:rsidR="0030753B" w:rsidRDefault="0030753B" w:rsidP="0030753B">
      <w:pPr>
        <w:numPr>
          <w:ilvl w:val="0"/>
          <w:numId w:val="6"/>
        </w:numPr>
        <w:suppressAutoHyphens/>
        <w:autoSpaceDE w:val="0"/>
        <w:autoSpaceDN w:val="0"/>
        <w:adjustRightInd w:val="0"/>
        <w:spacing w:after="0" w:line="240" w:lineRule="auto"/>
        <w:jc w:val="both"/>
        <w:rPr>
          <w:rFonts w:ascii="Garamond" w:eastAsia="Times New Roman" w:hAnsi="Garamond" w:cs="Times New Roman"/>
          <w:sz w:val="24"/>
          <w:szCs w:val="24"/>
          <w:lang w:val="ro-RO" w:eastAsia="ro-RO"/>
        </w:rPr>
      </w:pPr>
      <w:r>
        <w:rPr>
          <w:rFonts w:ascii="Garamond" w:eastAsia="Times New Roman" w:hAnsi="Garamond" w:cs="Times New Roman"/>
          <w:sz w:val="24"/>
          <w:szCs w:val="24"/>
          <w:lang w:val="ro-RO" w:eastAsia="ro-RO"/>
        </w:rPr>
        <w:t>OUG 57/2019 privind Codul administrativ,cu modificarile si completarile ulterioare- Partea a VIII Serviciile publice, art.580-582.</w:t>
      </w:r>
    </w:p>
    <w:p w:rsidR="0030753B" w:rsidRDefault="0030753B" w:rsidP="0030753B">
      <w:pPr>
        <w:suppressAutoHyphens/>
        <w:autoSpaceDE w:val="0"/>
        <w:autoSpaceDN w:val="0"/>
        <w:adjustRightInd w:val="0"/>
        <w:spacing w:after="0" w:line="240" w:lineRule="auto"/>
        <w:jc w:val="both"/>
        <w:rPr>
          <w:rFonts w:ascii="Garamond" w:eastAsia="Times New Roman" w:hAnsi="Garamond" w:cs="Times New Roman"/>
          <w:sz w:val="24"/>
          <w:szCs w:val="24"/>
          <w:lang w:val="ro-RO" w:eastAsia="ro-RO"/>
        </w:rPr>
      </w:pPr>
    </w:p>
    <w:p w:rsidR="0030753B" w:rsidRDefault="0030753B" w:rsidP="0030753B">
      <w:pPr>
        <w:suppressAutoHyphens/>
        <w:autoSpaceDE w:val="0"/>
        <w:autoSpaceDN w:val="0"/>
        <w:adjustRightInd w:val="0"/>
        <w:spacing w:after="0" w:line="240" w:lineRule="auto"/>
        <w:jc w:val="both"/>
        <w:rPr>
          <w:rFonts w:ascii="Garamond" w:eastAsia="Times New Roman" w:hAnsi="Garamond" w:cs="Times New Roman"/>
          <w:b/>
          <w:sz w:val="24"/>
          <w:szCs w:val="24"/>
          <w:lang w:val="ro-RO" w:eastAsia="ro-RO"/>
        </w:rPr>
      </w:pPr>
      <w:r w:rsidRPr="0030753B">
        <w:rPr>
          <w:rFonts w:ascii="Garamond" w:eastAsia="Times New Roman" w:hAnsi="Garamond" w:cs="Times New Roman"/>
          <w:b/>
          <w:sz w:val="24"/>
          <w:szCs w:val="24"/>
          <w:lang w:val="ro-RO" w:eastAsia="ro-RO"/>
        </w:rPr>
        <w:t>VI Tematica</w:t>
      </w:r>
    </w:p>
    <w:p w:rsidR="0030753B" w:rsidRPr="00BC36C1" w:rsidRDefault="0030753B" w:rsidP="0030753B">
      <w:pPr>
        <w:pStyle w:val="ListParagraph"/>
        <w:numPr>
          <w:ilvl w:val="0"/>
          <w:numId w:val="11"/>
        </w:numPr>
        <w:suppressAutoHyphens/>
        <w:autoSpaceDE w:val="0"/>
        <w:autoSpaceDN w:val="0"/>
        <w:adjustRightInd w:val="0"/>
        <w:spacing w:after="0" w:line="240" w:lineRule="auto"/>
        <w:jc w:val="both"/>
        <w:rPr>
          <w:rFonts w:ascii="Garamond" w:eastAsia="Times New Roman" w:hAnsi="Garamond" w:cs="Times New Roman"/>
          <w:sz w:val="24"/>
          <w:szCs w:val="24"/>
          <w:lang w:val="ro-RO" w:eastAsia="ro-RO"/>
        </w:rPr>
      </w:pPr>
      <w:r w:rsidRPr="00BC36C1">
        <w:rPr>
          <w:rFonts w:ascii="Garamond" w:eastAsia="Times New Roman" w:hAnsi="Garamond" w:cs="Times New Roman"/>
          <w:sz w:val="24"/>
          <w:szCs w:val="24"/>
          <w:lang w:val="ro-RO" w:eastAsia="ro-RO"/>
        </w:rPr>
        <w:t>Conditiile privind circulatia vehiculelor si controlul acestor</w:t>
      </w:r>
      <w:r w:rsidR="00745D90" w:rsidRPr="00BC36C1">
        <w:rPr>
          <w:rFonts w:ascii="Garamond" w:eastAsia="Times New Roman" w:hAnsi="Garamond" w:cs="Times New Roman"/>
          <w:sz w:val="24"/>
          <w:szCs w:val="24"/>
          <w:lang w:val="ro-RO" w:eastAsia="ro-RO"/>
        </w:rPr>
        <w:t>a.</w:t>
      </w:r>
    </w:p>
    <w:p w:rsidR="0030753B" w:rsidRPr="00BC36C1" w:rsidRDefault="00745D90" w:rsidP="00745D90">
      <w:pPr>
        <w:pStyle w:val="ListParagraph"/>
        <w:numPr>
          <w:ilvl w:val="0"/>
          <w:numId w:val="11"/>
        </w:numPr>
        <w:suppressAutoHyphens/>
        <w:autoSpaceDE w:val="0"/>
        <w:autoSpaceDN w:val="0"/>
        <w:adjustRightInd w:val="0"/>
        <w:spacing w:after="0" w:line="240" w:lineRule="auto"/>
        <w:jc w:val="both"/>
        <w:rPr>
          <w:rFonts w:ascii="Garamond" w:eastAsia="Times New Roman" w:hAnsi="Garamond" w:cs="Times New Roman"/>
          <w:sz w:val="24"/>
          <w:szCs w:val="24"/>
          <w:lang w:val="ro-RO" w:eastAsia="ro-RO"/>
        </w:rPr>
      </w:pPr>
      <w:r w:rsidRPr="00BC36C1">
        <w:rPr>
          <w:rFonts w:ascii="Garamond" w:eastAsia="Times New Roman" w:hAnsi="Garamond" w:cs="Times New Roman"/>
          <w:sz w:val="24"/>
          <w:szCs w:val="24"/>
          <w:lang w:val="ro-RO" w:eastAsia="ro-RO"/>
        </w:rPr>
        <w:t>Mijloacele de semnalizare rutiera .</w:t>
      </w:r>
    </w:p>
    <w:p w:rsidR="0030753B" w:rsidRPr="00BC36C1" w:rsidRDefault="00745D90" w:rsidP="00745D90">
      <w:pPr>
        <w:pStyle w:val="ListParagraph"/>
        <w:numPr>
          <w:ilvl w:val="0"/>
          <w:numId w:val="11"/>
        </w:numPr>
        <w:suppressAutoHyphens/>
        <w:autoSpaceDE w:val="0"/>
        <w:autoSpaceDN w:val="0"/>
        <w:adjustRightInd w:val="0"/>
        <w:spacing w:after="0" w:line="240" w:lineRule="auto"/>
        <w:jc w:val="both"/>
        <w:rPr>
          <w:rFonts w:ascii="Garamond" w:eastAsia="Times New Roman" w:hAnsi="Garamond" w:cs="Times New Roman"/>
          <w:sz w:val="24"/>
          <w:szCs w:val="24"/>
          <w:lang w:val="ro-RO" w:eastAsia="ro-RO"/>
        </w:rPr>
      </w:pPr>
      <w:r w:rsidRPr="00BC36C1">
        <w:rPr>
          <w:rFonts w:ascii="Garamond" w:eastAsia="Times New Roman" w:hAnsi="Garamond" w:cs="Times New Roman"/>
          <w:sz w:val="24"/>
          <w:szCs w:val="24"/>
          <w:lang w:val="ro-RO" w:eastAsia="ro-RO"/>
        </w:rPr>
        <w:t>Obligatiile proprietarilor sau detinatorilor de vehicul</w:t>
      </w:r>
    </w:p>
    <w:p w:rsidR="00BC36C1" w:rsidRPr="00BC36C1" w:rsidRDefault="00BC36C1" w:rsidP="00BC36C1">
      <w:pPr>
        <w:pStyle w:val="ListParagraph"/>
        <w:numPr>
          <w:ilvl w:val="0"/>
          <w:numId w:val="11"/>
        </w:numPr>
        <w:suppressAutoHyphens/>
        <w:autoSpaceDE w:val="0"/>
        <w:autoSpaceDN w:val="0"/>
        <w:adjustRightInd w:val="0"/>
        <w:spacing w:after="0" w:line="240" w:lineRule="auto"/>
        <w:jc w:val="both"/>
        <w:rPr>
          <w:rFonts w:ascii="Garamond" w:eastAsia="Times New Roman" w:hAnsi="Garamond" w:cs="Times New Roman"/>
          <w:sz w:val="24"/>
          <w:szCs w:val="24"/>
          <w:lang w:val="ro-RO" w:eastAsia="ro-RO"/>
        </w:rPr>
      </w:pPr>
      <w:r w:rsidRPr="00BC36C1">
        <w:rPr>
          <w:rFonts w:ascii="Garamond" w:eastAsia="Times New Roman" w:hAnsi="Garamond" w:cs="Times New Roman"/>
          <w:sz w:val="24"/>
          <w:szCs w:val="24"/>
          <w:lang w:val="ro-RO" w:eastAsia="ro-RO"/>
        </w:rPr>
        <w:t>Infractiunea</w:t>
      </w:r>
    </w:p>
    <w:p w:rsidR="00BC36C1" w:rsidRPr="00BC36C1" w:rsidRDefault="00BC36C1" w:rsidP="00BC36C1">
      <w:pPr>
        <w:pStyle w:val="ListParagraph"/>
        <w:numPr>
          <w:ilvl w:val="0"/>
          <w:numId w:val="11"/>
        </w:numPr>
        <w:suppressAutoHyphens/>
        <w:autoSpaceDE w:val="0"/>
        <w:autoSpaceDN w:val="0"/>
        <w:adjustRightInd w:val="0"/>
        <w:spacing w:after="0" w:line="240" w:lineRule="auto"/>
        <w:jc w:val="both"/>
        <w:rPr>
          <w:rFonts w:ascii="Garamond" w:eastAsia="Times New Roman" w:hAnsi="Garamond" w:cs="Times New Roman"/>
          <w:sz w:val="24"/>
          <w:szCs w:val="24"/>
          <w:lang w:val="ro-RO" w:eastAsia="ro-RO"/>
        </w:rPr>
      </w:pPr>
      <w:r w:rsidRPr="00BC36C1">
        <w:rPr>
          <w:rFonts w:ascii="Garamond" w:eastAsia="Times New Roman" w:hAnsi="Garamond" w:cs="Times New Roman"/>
          <w:sz w:val="24"/>
          <w:szCs w:val="24"/>
          <w:lang w:val="ro-RO" w:eastAsia="ro-RO"/>
        </w:rPr>
        <w:t>Infractiuni contra persoanei</w:t>
      </w:r>
    </w:p>
    <w:p w:rsidR="00BC36C1" w:rsidRPr="00BC36C1" w:rsidRDefault="00BC36C1" w:rsidP="00BC36C1">
      <w:pPr>
        <w:pStyle w:val="ListParagraph"/>
        <w:numPr>
          <w:ilvl w:val="0"/>
          <w:numId w:val="11"/>
        </w:numPr>
        <w:suppressAutoHyphens/>
        <w:autoSpaceDE w:val="0"/>
        <w:autoSpaceDN w:val="0"/>
        <w:adjustRightInd w:val="0"/>
        <w:spacing w:after="0" w:line="240" w:lineRule="auto"/>
        <w:jc w:val="both"/>
        <w:rPr>
          <w:rFonts w:ascii="Garamond" w:eastAsia="Times New Roman" w:hAnsi="Garamond" w:cs="Times New Roman"/>
          <w:sz w:val="24"/>
          <w:szCs w:val="24"/>
          <w:lang w:val="ro-RO" w:eastAsia="ro-RO"/>
        </w:rPr>
      </w:pPr>
      <w:r w:rsidRPr="00BC36C1">
        <w:rPr>
          <w:rFonts w:ascii="Garamond" w:eastAsia="Times New Roman" w:hAnsi="Garamond" w:cs="Times New Roman"/>
          <w:sz w:val="24"/>
          <w:szCs w:val="24"/>
          <w:lang w:val="ro-RO" w:eastAsia="ro-RO"/>
        </w:rPr>
        <w:t xml:space="preserve">Caile de atac </w:t>
      </w:r>
    </w:p>
    <w:p w:rsidR="00BC36C1" w:rsidRPr="00BC36C1" w:rsidRDefault="00BC36C1" w:rsidP="00BC36C1">
      <w:pPr>
        <w:pStyle w:val="ListParagraph"/>
        <w:numPr>
          <w:ilvl w:val="0"/>
          <w:numId w:val="11"/>
        </w:numPr>
        <w:suppressAutoHyphens/>
        <w:autoSpaceDE w:val="0"/>
        <w:autoSpaceDN w:val="0"/>
        <w:adjustRightInd w:val="0"/>
        <w:spacing w:after="0" w:line="240" w:lineRule="auto"/>
        <w:jc w:val="both"/>
        <w:rPr>
          <w:rFonts w:ascii="Garamond" w:eastAsia="Times New Roman" w:hAnsi="Garamond" w:cs="Times New Roman"/>
          <w:sz w:val="24"/>
          <w:szCs w:val="24"/>
          <w:lang w:val="ro-RO" w:eastAsia="ro-RO"/>
        </w:rPr>
      </w:pPr>
      <w:r w:rsidRPr="00BC36C1">
        <w:rPr>
          <w:rFonts w:ascii="Garamond" w:eastAsia="Times New Roman" w:hAnsi="Garamond" w:cs="Times New Roman"/>
          <w:sz w:val="24"/>
          <w:szCs w:val="24"/>
          <w:lang w:val="ro-RO" w:eastAsia="ro-RO"/>
        </w:rPr>
        <w:t>Raspunderea disciplinara</w:t>
      </w:r>
    </w:p>
    <w:p w:rsidR="0030753B" w:rsidRPr="00BC36C1" w:rsidRDefault="0030753B" w:rsidP="0030753B">
      <w:pPr>
        <w:pStyle w:val="ListParagraph"/>
        <w:numPr>
          <w:ilvl w:val="0"/>
          <w:numId w:val="11"/>
        </w:numPr>
        <w:suppressAutoHyphens/>
        <w:autoSpaceDE w:val="0"/>
        <w:autoSpaceDN w:val="0"/>
        <w:adjustRightInd w:val="0"/>
        <w:spacing w:after="0" w:line="240" w:lineRule="auto"/>
        <w:jc w:val="both"/>
        <w:rPr>
          <w:rFonts w:ascii="Garamond" w:eastAsia="Times New Roman" w:hAnsi="Garamond" w:cs="Times New Roman"/>
          <w:sz w:val="24"/>
          <w:szCs w:val="24"/>
          <w:lang w:val="ro-RO" w:eastAsia="ro-RO"/>
        </w:rPr>
      </w:pPr>
      <w:r w:rsidRPr="00BC36C1">
        <w:rPr>
          <w:rFonts w:ascii="Garamond" w:eastAsia="Times New Roman" w:hAnsi="Garamond" w:cs="Times New Roman"/>
          <w:sz w:val="24"/>
          <w:szCs w:val="24"/>
          <w:lang w:val="ro-RO" w:eastAsia="ro-RO"/>
        </w:rPr>
        <w:t>Principiile si clasificarea serviciilor public</w:t>
      </w:r>
    </w:p>
    <w:p w:rsidR="0030753B" w:rsidRPr="00BC36C1" w:rsidRDefault="0030753B" w:rsidP="0030753B">
      <w:pPr>
        <w:pStyle w:val="ListParagraph"/>
        <w:numPr>
          <w:ilvl w:val="0"/>
          <w:numId w:val="11"/>
        </w:numPr>
        <w:suppressAutoHyphens/>
        <w:autoSpaceDE w:val="0"/>
        <w:autoSpaceDN w:val="0"/>
        <w:adjustRightInd w:val="0"/>
        <w:spacing w:after="0" w:line="240" w:lineRule="auto"/>
        <w:jc w:val="both"/>
        <w:rPr>
          <w:rFonts w:ascii="Garamond" w:eastAsia="Times New Roman" w:hAnsi="Garamond" w:cs="Times New Roman"/>
          <w:sz w:val="24"/>
          <w:szCs w:val="24"/>
          <w:lang w:val="ro-RO" w:eastAsia="ro-RO"/>
        </w:rPr>
      </w:pPr>
      <w:r w:rsidRPr="00BC36C1">
        <w:rPr>
          <w:rFonts w:ascii="Garamond" w:eastAsia="Times New Roman" w:hAnsi="Garamond" w:cs="Times New Roman"/>
          <w:sz w:val="24"/>
          <w:szCs w:val="24"/>
          <w:lang w:val="ro-RO" w:eastAsia="ro-RO"/>
        </w:rPr>
        <w:t>Categorii de servicii publice si obligatiile acestora.</w:t>
      </w:r>
    </w:p>
    <w:p w:rsidR="0067121C" w:rsidRPr="0067121C" w:rsidRDefault="0067121C" w:rsidP="0067121C">
      <w:pPr>
        <w:autoSpaceDE w:val="0"/>
        <w:autoSpaceDN w:val="0"/>
        <w:adjustRightInd w:val="0"/>
        <w:spacing w:after="0" w:line="240" w:lineRule="auto"/>
        <w:ind w:left="720"/>
        <w:jc w:val="both"/>
        <w:rPr>
          <w:rFonts w:ascii="Garamond" w:eastAsia="Times New Roman" w:hAnsi="Garamond" w:cs="Times New Roman"/>
          <w:sz w:val="24"/>
          <w:szCs w:val="24"/>
          <w:lang w:val="ro-RO" w:eastAsia="ro-RO"/>
        </w:rPr>
      </w:pPr>
    </w:p>
    <w:p w:rsidR="0067121C" w:rsidRPr="0067121C" w:rsidRDefault="0067121C" w:rsidP="0067121C">
      <w:pPr>
        <w:autoSpaceDE w:val="0"/>
        <w:autoSpaceDN w:val="0"/>
        <w:adjustRightInd w:val="0"/>
        <w:spacing w:after="0" w:line="240" w:lineRule="auto"/>
        <w:ind w:left="720"/>
        <w:jc w:val="both"/>
        <w:rPr>
          <w:rFonts w:ascii="Garamond" w:eastAsia="Times New Roman" w:hAnsi="Garamond" w:cs="Times New Roman"/>
          <w:sz w:val="24"/>
          <w:szCs w:val="24"/>
          <w:lang w:val="ro-RO" w:eastAsia="ro-RO"/>
        </w:rPr>
      </w:pPr>
      <w:r w:rsidRPr="0067121C">
        <w:rPr>
          <w:rFonts w:ascii="Garamond" w:eastAsia="Times New Roman" w:hAnsi="Garamond" w:cs="Times New Roman"/>
          <w:sz w:val="24"/>
          <w:szCs w:val="24"/>
          <w:lang w:val="ro-RO" w:eastAsia="ro-RO"/>
        </w:rPr>
        <w:t xml:space="preserve">Atributii sofer: </w:t>
      </w:r>
    </w:p>
    <w:p w:rsidR="0067121C" w:rsidRPr="0067121C" w:rsidRDefault="0067121C" w:rsidP="0067121C">
      <w:pPr>
        <w:spacing w:after="0" w:line="240" w:lineRule="auto"/>
        <w:ind w:left="284"/>
        <w:jc w:val="both"/>
        <w:outlineLvl w:val="5"/>
        <w:rPr>
          <w:rFonts w:ascii="Garamond" w:eastAsia="Times New Roman" w:hAnsi="Garamond" w:cs="Times New Roman"/>
          <w:sz w:val="24"/>
          <w:szCs w:val="24"/>
        </w:rPr>
      </w:pPr>
      <w:r w:rsidRPr="0067121C">
        <w:rPr>
          <w:rFonts w:ascii="Garamond" w:eastAsia="Times New Roman" w:hAnsi="Garamond" w:cs="Times New Roman"/>
          <w:sz w:val="24"/>
          <w:szCs w:val="24"/>
        </w:rPr>
        <w:t>-participa la instructajele SSM si PSI;</w:t>
      </w:r>
    </w:p>
    <w:p w:rsidR="0067121C" w:rsidRPr="0067121C" w:rsidRDefault="0067121C" w:rsidP="0067121C">
      <w:pPr>
        <w:spacing w:after="0" w:line="240" w:lineRule="auto"/>
        <w:ind w:left="284"/>
        <w:jc w:val="both"/>
        <w:outlineLvl w:val="5"/>
        <w:rPr>
          <w:rFonts w:ascii="Garamond" w:eastAsia="Times New Roman" w:hAnsi="Garamond" w:cs="Times New Roman"/>
          <w:sz w:val="24"/>
          <w:szCs w:val="24"/>
        </w:rPr>
      </w:pPr>
      <w:r w:rsidRPr="0067121C">
        <w:rPr>
          <w:rFonts w:ascii="Garamond" w:eastAsia="Times New Roman" w:hAnsi="Garamond" w:cs="Times New Roman"/>
          <w:sz w:val="24"/>
          <w:szCs w:val="24"/>
        </w:rPr>
        <w:t>-</w:t>
      </w:r>
      <w:proofErr w:type="gramStart"/>
      <w:r w:rsidRPr="0067121C">
        <w:rPr>
          <w:rFonts w:ascii="Garamond" w:eastAsia="Times New Roman" w:hAnsi="Garamond" w:cs="Times New Roman"/>
          <w:sz w:val="24"/>
          <w:szCs w:val="24"/>
        </w:rPr>
        <w:t>va</w:t>
      </w:r>
      <w:proofErr w:type="gramEnd"/>
      <w:r w:rsidRPr="0067121C">
        <w:rPr>
          <w:rFonts w:ascii="Garamond" w:eastAsia="Times New Roman" w:hAnsi="Garamond" w:cs="Times New Roman"/>
          <w:sz w:val="24"/>
          <w:szCs w:val="24"/>
        </w:rPr>
        <w:t xml:space="preserve"> cunoaste si va respecta prevederile legale cu privire la circulatia pe drumurile publice;</w:t>
      </w:r>
    </w:p>
    <w:p w:rsidR="0067121C" w:rsidRPr="0067121C" w:rsidRDefault="0067121C" w:rsidP="0067121C">
      <w:pPr>
        <w:spacing w:after="0" w:line="240" w:lineRule="auto"/>
        <w:ind w:left="284"/>
        <w:jc w:val="both"/>
        <w:outlineLvl w:val="5"/>
        <w:rPr>
          <w:rFonts w:ascii="Garamond" w:eastAsia="Times New Roman" w:hAnsi="Garamond" w:cs="Times New Roman"/>
          <w:sz w:val="24"/>
          <w:szCs w:val="24"/>
        </w:rPr>
      </w:pPr>
      <w:r w:rsidRPr="0067121C">
        <w:rPr>
          <w:rFonts w:ascii="Garamond" w:eastAsia="Times New Roman" w:hAnsi="Garamond" w:cs="Times New Roman"/>
          <w:sz w:val="24"/>
          <w:szCs w:val="24"/>
        </w:rPr>
        <w:t>-pastreaza certificatul de inmatriculare, licenta de executie si copia licentei de transport, precum</w:t>
      </w:r>
    </w:p>
    <w:p w:rsidR="0067121C" w:rsidRPr="0067121C" w:rsidRDefault="0067121C" w:rsidP="0067121C">
      <w:pPr>
        <w:spacing w:after="0" w:line="240" w:lineRule="auto"/>
        <w:ind w:left="284"/>
        <w:jc w:val="both"/>
        <w:outlineLvl w:val="5"/>
        <w:rPr>
          <w:rFonts w:ascii="Garamond" w:eastAsia="Times New Roman" w:hAnsi="Garamond" w:cs="Times New Roman"/>
          <w:sz w:val="24"/>
          <w:szCs w:val="24"/>
        </w:rPr>
      </w:pPr>
      <w:proofErr w:type="gramStart"/>
      <w:r w:rsidRPr="0067121C">
        <w:rPr>
          <w:rFonts w:ascii="Garamond" w:eastAsia="Times New Roman" w:hAnsi="Garamond" w:cs="Times New Roman"/>
          <w:sz w:val="24"/>
          <w:szCs w:val="24"/>
        </w:rPr>
        <w:t>si</w:t>
      </w:r>
      <w:proofErr w:type="gramEnd"/>
      <w:r w:rsidRPr="0067121C">
        <w:rPr>
          <w:rFonts w:ascii="Garamond" w:eastAsia="Times New Roman" w:hAnsi="Garamond" w:cs="Times New Roman"/>
          <w:sz w:val="24"/>
          <w:szCs w:val="24"/>
        </w:rPr>
        <w:t xml:space="preserve"> actele masinii in conditii corespunzatoare, le prezinta la cerere organelor de control;</w:t>
      </w:r>
    </w:p>
    <w:p w:rsidR="0067121C" w:rsidRPr="0067121C" w:rsidRDefault="0067121C" w:rsidP="0067121C">
      <w:pPr>
        <w:spacing w:after="0" w:line="240" w:lineRule="auto"/>
        <w:ind w:left="284"/>
        <w:jc w:val="both"/>
        <w:outlineLvl w:val="5"/>
        <w:rPr>
          <w:rFonts w:ascii="Garamond" w:eastAsia="Times New Roman" w:hAnsi="Garamond" w:cs="Times New Roman"/>
          <w:sz w:val="24"/>
          <w:szCs w:val="24"/>
        </w:rPr>
      </w:pPr>
      <w:r w:rsidRPr="0067121C">
        <w:rPr>
          <w:rFonts w:ascii="Garamond" w:eastAsia="Times New Roman" w:hAnsi="Garamond" w:cs="Times New Roman"/>
          <w:sz w:val="24"/>
          <w:szCs w:val="24"/>
        </w:rPr>
        <w:t>-nu paraseste locul de munca decat in cazuri deosebite si numai cu aprobarea sefului ierarhic sau a conducatorului institutiei;</w:t>
      </w:r>
    </w:p>
    <w:p w:rsidR="0067121C" w:rsidRPr="0067121C" w:rsidRDefault="0067121C" w:rsidP="0067121C">
      <w:pPr>
        <w:spacing w:after="0" w:line="240" w:lineRule="auto"/>
        <w:ind w:left="284"/>
        <w:jc w:val="both"/>
        <w:outlineLvl w:val="5"/>
        <w:rPr>
          <w:rFonts w:ascii="Garamond" w:eastAsia="Times New Roman" w:hAnsi="Garamond" w:cs="Times New Roman"/>
          <w:sz w:val="24"/>
          <w:szCs w:val="24"/>
        </w:rPr>
      </w:pPr>
      <w:r w:rsidRPr="0067121C">
        <w:rPr>
          <w:rFonts w:ascii="Garamond" w:eastAsia="Times New Roman" w:hAnsi="Garamond" w:cs="Times New Roman"/>
          <w:sz w:val="24"/>
          <w:szCs w:val="24"/>
        </w:rPr>
        <w:t>-nu va conduce autovehiculul obosit sau sub influenta alcoolului, drogurilor, medicamentelor, etc</w:t>
      </w:r>
      <w:proofErr w:type="gramStart"/>
      <w:r w:rsidRPr="0067121C">
        <w:rPr>
          <w:rFonts w:ascii="Garamond" w:eastAsia="Times New Roman" w:hAnsi="Garamond" w:cs="Times New Roman"/>
          <w:sz w:val="24"/>
          <w:szCs w:val="24"/>
        </w:rPr>
        <w:t>. ,</w:t>
      </w:r>
      <w:proofErr w:type="gramEnd"/>
    </w:p>
    <w:p w:rsidR="0067121C" w:rsidRPr="0067121C" w:rsidRDefault="0067121C" w:rsidP="0067121C">
      <w:pPr>
        <w:spacing w:after="0" w:line="240" w:lineRule="auto"/>
        <w:ind w:left="284"/>
        <w:jc w:val="both"/>
        <w:outlineLvl w:val="5"/>
        <w:rPr>
          <w:rFonts w:ascii="Garamond" w:eastAsia="Times New Roman" w:hAnsi="Garamond" w:cs="Times New Roman"/>
          <w:sz w:val="24"/>
          <w:szCs w:val="24"/>
        </w:rPr>
      </w:pPr>
      <w:proofErr w:type="gramStart"/>
      <w:r w:rsidRPr="0067121C">
        <w:rPr>
          <w:rFonts w:ascii="Garamond" w:eastAsia="Times New Roman" w:hAnsi="Garamond" w:cs="Times New Roman"/>
          <w:sz w:val="24"/>
          <w:szCs w:val="24"/>
        </w:rPr>
        <w:t>care</w:t>
      </w:r>
      <w:proofErr w:type="gramEnd"/>
      <w:r w:rsidRPr="0067121C">
        <w:rPr>
          <w:rFonts w:ascii="Garamond" w:eastAsia="Times New Roman" w:hAnsi="Garamond" w:cs="Times New Roman"/>
          <w:sz w:val="24"/>
          <w:szCs w:val="24"/>
        </w:rPr>
        <w:t xml:space="preserve"> reduc capacitatea de conducere;</w:t>
      </w:r>
    </w:p>
    <w:p w:rsidR="0067121C" w:rsidRPr="0067121C" w:rsidRDefault="0067121C" w:rsidP="0067121C">
      <w:pPr>
        <w:spacing w:after="0" w:line="240" w:lineRule="auto"/>
        <w:ind w:left="284"/>
        <w:jc w:val="both"/>
        <w:outlineLvl w:val="5"/>
        <w:rPr>
          <w:rFonts w:ascii="Garamond" w:eastAsia="Times New Roman" w:hAnsi="Garamond" w:cs="Times New Roman"/>
          <w:sz w:val="24"/>
          <w:szCs w:val="24"/>
        </w:rPr>
      </w:pPr>
      <w:r w:rsidRPr="0067121C">
        <w:rPr>
          <w:rFonts w:ascii="Garamond" w:eastAsia="Times New Roman" w:hAnsi="Garamond" w:cs="Times New Roman"/>
          <w:sz w:val="24"/>
          <w:szCs w:val="24"/>
        </w:rPr>
        <w:t xml:space="preserve">-soferul </w:t>
      </w:r>
      <w:proofErr w:type="gramStart"/>
      <w:r w:rsidRPr="0067121C">
        <w:rPr>
          <w:rFonts w:ascii="Garamond" w:eastAsia="Times New Roman" w:hAnsi="Garamond" w:cs="Times New Roman"/>
          <w:sz w:val="24"/>
          <w:szCs w:val="24"/>
        </w:rPr>
        <w:t>va</w:t>
      </w:r>
      <w:proofErr w:type="gramEnd"/>
      <w:r w:rsidRPr="0067121C">
        <w:rPr>
          <w:rFonts w:ascii="Garamond" w:eastAsia="Times New Roman" w:hAnsi="Garamond" w:cs="Times New Roman"/>
          <w:sz w:val="24"/>
          <w:szCs w:val="24"/>
        </w:rPr>
        <w:t xml:space="preserve"> respecta cu strictete itinerariul si instructiunile primite de la seful ierarhic;</w:t>
      </w:r>
    </w:p>
    <w:p w:rsidR="0067121C" w:rsidRPr="0067121C" w:rsidRDefault="0067121C" w:rsidP="0067121C">
      <w:pPr>
        <w:spacing w:after="0" w:line="240" w:lineRule="auto"/>
        <w:ind w:left="284"/>
        <w:jc w:val="both"/>
        <w:outlineLvl w:val="5"/>
        <w:rPr>
          <w:rFonts w:ascii="Garamond" w:eastAsia="Times New Roman" w:hAnsi="Garamond" w:cs="Times New Roman"/>
          <w:sz w:val="24"/>
          <w:szCs w:val="24"/>
        </w:rPr>
      </w:pPr>
      <w:r w:rsidRPr="0067121C">
        <w:rPr>
          <w:rFonts w:ascii="Garamond" w:eastAsia="Times New Roman" w:hAnsi="Garamond" w:cs="Times New Roman"/>
          <w:sz w:val="24"/>
          <w:szCs w:val="24"/>
        </w:rPr>
        <w:t>-se comporta civilizat in relatiile cu elevii, colegii de serviciu, superiorii ierarhici si organele de control;</w:t>
      </w:r>
    </w:p>
    <w:p w:rsidR="0067121C" w:rsidRPr="0067121C" w:rsidRDefault="0067121C" w:rsidP="0067121C">
      <w:pPr>
        <w:spacing w:after="0" w:line="240" w:lineRule="auto"/>
        <w:ind w:left="284"/>
        <w:jc w:val="both"/>
        <w:outlineLvl w:val="5"/>
        <w:rPr>
          <w:rFonts w:ascii="Garamond" w:eastAsia="Times New Roman" w:hAnsi="Garamond" w:cs="Times New Roman"/>
          <w:sz w:val="24"/>
          <w:szCs w:val="24"/>
        </w:rPr>
      </w:pPr>
      <w:r w:rsidRPr="0067121C">
        <w:rPr>
          <w:rFonts w:ascii="Garamond" w:eastAsia="Times New Roman" w:hAnsi="Garamond" w:cs="Times New Roman"/>
          <w:sz w:val="24"/>
          <w:szCs w:val="24"/>
        </w:rPr>
        <w:lastRenderedPageBreak/>
        <w:t xml:space="preserve">-atat la </w:t>
      </w:r>
      <w:proofErr w:type="gramStart"/>
      <w:r w:rsidRPr="0067121C">
        <w:rPr>
          <w:rFonts w:ascii="Garamond" w:eastAsia="Times New Roman" w:hAnsi="Garamond" w:cs="Times New Roman"/>
          <w:sz w:val="24"/>
          <w:szCs w:val="24"/>
        </w:rPr>
        <w:t>plecare  cat</w:t>
      </w:r>
      <w:proofErr w:type="gramEnd"/>
      <w:r w:rsidRPr="0067121C">
        <w:rPr>
          <w:rFonts w:ascii="Garamond" w:eastAsia="Times New Roman" w:hAnsi="Garamond" w:cs="Times New Roman"/>
          <w:sz w:val="24"/>
          <w:szCs w:val="24"/>
        </w:rPr>
        <w:t xml:space="preserve"> si la sosirea din cursa, verifica starea tehnica a autovehicului, inclusiv anvelopele. Dupa verificare intocmeste impreuna cu seful coordonator </w:t>
      </w:r>
      <w:proofErr w:type="gramStart"/>
      <w:r w:rsidRPr="0067121C">
        <w:rPr>
          <w:rFonts w:ascii="Garamond" w:eastAsia="Times New Roman" w:hAnsi="Garamond" w:cs="Times New Roman"/>
          <w:sz w:val="24"/>
          <w:szCs w:val="24"/>
        </w:rPr>
        <w:t>un</w:t>
      </w:r>
      <w:proofErr w:type="gramEnd"/>
      <w:r w:rsidRPr="0067121C">
        <w:rPr>
          <w:rFonts w:ascii="Garamond" w:eastAsia="Times New Roman" w:hAnsi="Garamond" w:cs="Times New Roman"/>
          <w:sz w:val="24"/>
          <w:szCs w:val="24"/>
        </w:rPr>
        <w:t xml:space="preserve"> proces verbal de constatare, pe care il semneaza si il prezinta conducatorului institutiei;</w:t>
      </w:r>
    </w:p>
    <w:p w:rsidR="0067121C" w:rsidRPr="0067121C" w:rsidRDefault="0067121C" w:rsidP="0067121C">
      <w:pPr>
        <w:spacing w:after="0" w:line="240" w:lineRule="auto"/>
        <w:ind w:left="284"/>
        <w:jc w:val="both"/>
        <w:outlineLvl w:val="5"/>
        <w:rPr>
          <w:rFonts w:ascii="Garamond" w:eastAsia="Times New Roman" w:hAnsi="Garamond" w:cs="Times New Roman"/>
          <w:sz w:val="24"/>
          <w:szCs w:val="24"/>
        </w:rPr>
      </w:pPr>
      <w:r w:rsidRPr="0067121C">
        <w:rPr>
          <w:rFonts w:ascii="Garamond" w:eastAsia="Times New Roman" w:hAnsi="Garamond" w:cs="Times New Roman"/>
          <w:sz w:val="24"/>
          <w:szCs w:val="24"/>
        </w:rPr>
        <w:t>-nu pleaca in cursa daca constata defectiuni / nereguli ale autovehiculului si anunta imediat superiorul pentru a se remedia defectiunile;</w:t>
      </w:r>
    </w:p>
    <w:p w:rsidR="0067121C" w:rsidRPr="0067121C" w:rsidRDefault="0067121C" w:rsidP="0067121C">
      <w:pPr>
        <w:spacing w:after="0" w:line="240" w:lineRule="auto"/>
        <w:ind w:left="284"/>
        <w:jc w:val="both"/>
        <w:outlineLvl w:val="5"/>
        <w:rPr>
          <w:rFonts w:ascii="Garamond" w:eastAsia="Times New Roman" w:hAnsi="Garamond" w:cs="Times New Roman"/>
          <w:sz w:val="24"/>
          <w:szCs w:val="24"/>
        </w:rPr>
      </w:pPr>
      <w:r w:rsidRPr="0067121C">
        <w:rPr>
          <w:rFonts w:ascii="Garamond" w:eastAsia="Times New Roman" w:hAnsi="Garamond" w:cs="Times New Roman"/>
          <w:sz w:val="24"/>
          <w:szCs w:val="24"/>
        </w:rPr>
        <w:t>-la sosirea din cursa preda sefului direct Foaia de Parcurs completata corespunzator;</w:t>
      </w:r>
    </w:p>
    <w:p w:rsidR="0067121C" w:rsidRPr="0067121C" w:rsidRDefault="0067121C" w:rsidP="0067121C">
      <w:pPr>
        <w:spacing w:after="0" w:line="240" w:lineRule="auto"/>
        <w:ind w:left="284"/>
        <w:jc w:val="both"/>
        <w:outlineLvl w:val="5"/>
        <w:rPr>
          <w:rFonts w:ascii="Garamond" w:eastAsia="Times New Roman" w:hAnsi="Garamond" w:cs="Times New Roman"/>
          <w:sz w:val="24"/>
          <w:szCs w:val="24"/>
        </w:rPr>
      </w:pPr>
      <w:r w:rsidRPr="0067121C">
        <w:rPr>
          <w:rFonts w:ascii="Garamond" w:eastAsia="Times New Roman" w:hAnsi="Garamond" w:cs="Times New Roman"/>
          <w:sz w:val="24"/>
          <w:szCs w:val="24"/>
        </w:rPr>
        <w:t xml:space="preserve">-comunica imediat sefului direct telefonic sau prin orice alt mijloc orice eveniment de circulatie in care </w:t>
      </w:r>
      <w:proofErr w:type="gramStart"/>
      <w:r w:rsidRPr="0067121C">
        <w:rPr>
          <w:rFonts w:ascii="Garamond" w:eastAsia="Times New Roman" w:hAnsi="Garamond" w:cs="Times New Roman"/>
          <w:sz w:val="24"/>
          <w:szCs w:val="24"/>
        </w:rPr>
        <w:t>este</w:t>
      </w:r>
      <w:proofErr w:type="gramEnd"/>
      <w:r w:rsidRPr="0067121C">
        <w:rPr>
          <w:rFonts w:ascii="Garamond" w:eastAsia="Times New Roman" w:hAnsi="Garamond" w:cs="Times New Roman"/>
          <w:sz w:val="24"/>
          <w:szCs w:val="24"/>
        </w:rPr>
        <w:t xml:space="preserve"> implicat;</w:t>
      </w:r>
    </w:p>
    <w:p w:rsidR="0067121C" w:rsidRPr="0067121C" w:rsidRDefault="0067121C" w:rsidP="0067121C">
      <w:pPr>
        <w:autoSpaceDE w:val="0"/>
        <w:autoSpaceDN w:val="0"/>
        <w:adjustRightInd w:val="0"/>
        <w:spacing w:after="0" w:line="240" w:lineRule="auto"/>
        <w:ind w:left="720"/>
        <w:jc w:val="both"/>
        <w:rPr>
          <w:rFonts w:ascii="Garamond" w:eastAsia="Times New Roman" w:hAnsi="Garamond" w:cs="Times New Roman"/>
          <w:sz w:val="24"/>
          <w:szCs w:val="24"/>
          <w:lang w:val="ro-RO" w:eastAsia="ro-RO"/>
        </w:rPr>
      </w:pPr>
    </w:p>
    <w:p w:rsidR="0067121C" w:rsidRPr="0067121C" w:rsidRDefault="0067121C" w:rsidP="00BC36C1">
      <w:pPr>
        <w:suppressAutoHyphens/>
        <w:spacing w:after="0" w:line="240" w:lineRule="auto"/>
        <w:ind w:right="49"/>
        <w:jc w:val="both"/>
        <w:rPr>
          <w:rFonts w:ascii="Garamond" w:eastAsia="Times New Roman" w:hAnsi="Garamond" w:cs="Tahoma"/>
          <w:b/>
          <w:sz w:val="24"/>
          <w:szCs w:val="24"/>
          <w:lang w:val="ro-RO" w:eastAsia="en-GB"/>
        </w:rPr>
      </w:pPr>
      <w:r w:rsidRPr="0067121C">
        <w:rPr>
          <w:rFonts w:ascii="Garamond" w:eastAsia="Times New Roman" w:hAnsi="Garamond" w:cs="Tahoma"/>
          <w:b/>
          <w:sz w:val="24"/>
          <w:szCs w:val="24"/>
          <w:lang w:val="ro-RO" w:eastAsia="en-GB"/>
        </w:rPr>
        <w:t>Pentru înscrierea la concurs candida</w:t>
      </w:r>
      <w:r w:rsidRPr="0067121C">
        <w:rPr>
          <w:rFonts w:ascii="Times New Roman" w:eastAsia="Times New Roman" w:hAnsi="Times New Roman" w:cs="Times New Roman"/>
          <w:b/>
          <w:sz w:val="24"/>
          <w:szCs w:val="24"/>
          <w:lang w:val="ro-RO" w:eastAsia="en-GB"/>
        </w:rPr>
        <w:t>ț</w:t>
      </w:r>
      <w:r w:rsidRPr="0067121C">
        <w:rPr>
          <w:rFonts w:ascii="Garamond" w:eastAsia="Times New Roman" w:hAnsi="Garamond" w:cs="Tahoma"/>
          <w:b/>
          <w:sz w:val="24"/>
          <w:szCs w:val="24"/>
          <w:lang w:val="ro-RO" w:eastAsia="en-GB"/>
        </w:rPr>
        <w:t>ii vor prezenta un dosar de concurs care va con</w:t>
      </w:r>
      <w:r w:rsidRPr="0067121C">
        <w:rPr>
          <w:rFonts w:ascii="Times New Roman" w:eastAsia="Times New Roman" w:hAnsi="Times New Roman" w:cs="Times New Roman"/>
          <w:b/>
          <w:sz w:val="24"/>
          <w:szCs w:val="24"/>
          <w:lang w:val="ro-RO" w:eastAsia="en-GB"/>
        </w:rPr>
        <w:t>ț</w:t>
      </w:r>
      <w:r w:rsidRPr="0067121C">
        <w:rPr>
          <w:rFonts w:ascii="Garamond" w:eastAsia="Times New Roman" w:hAnsi="Garamond" w:cs="Tahoma"/>
          <w:b/>
          <w:sz w:val="24"/>
          <w:szCs w:val="24"/>
          <w:lang w:val="ro-RO" w:eastAsia="en-GB"/>
        </w:rPr>
        <w:t>ine următoarele documente</w:t>
      </w:r>
      <w:r w:rsidRPr="0067121C">
        <w:rPr>
          <w:rFonts w:ascii="Garamond" w:eastAsia="Times New Roman" w:hAnsi="Garamond" w:cs="Tahoma"/>
          <w:b/>
          <w:bCs/>
          <w:sz w:val="24"/>
          <w:szCs w:val="24"/>
          <w:lang w:val="en-GB" w:eastAsia="en-GB"/>
        </w:rPr>
        <w:t>:</w:t>
      </w:r>
    </w:p>
    <w:p w:rsidR="0067121C" w:rsidRPr="0067121C" w:rsidRDefault="0067121C" w:rsidP="0067121C">
      <w:pPr>
        <w:suppressAutoHyphens/>
        <w:spacing w:after="0" w:line="240" w:lineRule="auto"/>
        <w:ind w:right="-648"/>
        <w:jc w:val="both"/>
        <w:rPr>
          <w:rFonts w:ascii="Garamond" w:eastAsia="Times New Roman" w:hAnsi="Garamond" w:cs="Tahoma"/>
          <w:sz w:val="24"/>
          <w:szCs w:val="24"/>
          <w:lang w:val="ro-RO" w:eastAsia="en-GB"/>
        </w:rPr>
      </w:pPr>
    </w:p>
    <w:p w:rsidR="0067121C" w:rsidRPr="0067121C" w:rsidRDefault="0067121C" w:rsidP="0067121C">
      <w:pPr>
        <w:numPr>
          <w:ilvl w:val="0"/>
          <w:numId w:val="5"/>
        </w:numPr>
        <w:suppressAutoHyphens/>
        <w:spacing w:after="0" w:line="240" w:lineRule="auto"/>
        <w:ind w:left="284" w:right="-648" w:hanging="284"/>
        <w:contextualSpacing/>
        <w:jc w:val="both"/>
        <w:rPr>
          <w:rFonts w:ascii="Garamond" w:eastAsia="Times New Roman" w:hAnsi="Garamond" w:cs="Tahoma"/>
          <w:sz w:val="24"/>
          <w:szCs w:val="24"/>
          <w:lang w:val="ro-RO" w:eastAsia="en-GB"/>
        </w:rPr>
      </w:pPr>
      <w:r w:rsidRPr="0067121C">
        <w:rPr>
          <w:rFonts w:ascii="Garamond" w:eastAsia="Times New Roman" w:hAnsi="Garamond" w:cs="Tahoma"/>
          <w:sz w:val="24"/>
          <w:szCs w:val="24"/>
          <w:lang w:val="ro-RO" w:eastAsia="en-GB"/>
        </w:rPr>
        <w:t>cerere de înscriere la concurs adresată conducătorului unită</w:t>
      </w:r>
      <w:r w:rsidRPr="0067121C">
        <w:rPr>
          <w:rFonts w:ascii="Times New Roman" w:eastAsia="Times New Roman" w:hAnsi="Times New Roman" w:cs="Times New Roman"/>
          <w:sz w:val="24"/>
          <w:szCs w:val="24"/>
          <w:lang w:val="ro-RO" w:eastAsia="en-GB"/>
        </w:rPr>
        <w:t>ț</w:t>
      </w:r>
      <w:r w:rsidRPr="0067121C">
        <w:rPr>
          <w:rFonts w:ascii="Garamond" w:eastAsia="Times New Roman" w:hAnsi="Garamond" w:cs="Tahoma"/>
          <w:sz w:val="24"/>
          <w:szCs w:val="24"/>
          <w:lang w:val="ro-RO" w:eastAsia="en-GB"/>
        </w:rPr>
        <w:t xml:space="preserve">ii (formular de la </w:t>
      </w:r>
      <w:r w:rsidR="00BC36C1" w:rsidRPr="00BC36C1">
        <w:rPr>
          <w:rFonts w:ascii="Garamond" w:eastAsia="Times New Roman" w:hAnsi="Garamond" w:cs="Tahoma"/>
          <w:sz w:val="24"/>
          <w:szCs w:val="24"/>
          <w:lang w:val="ro-RO" w:eastAsia="en-GB"/>
        </w:rPr>
        <w:t>Serviciul</w:t>
      </w:r>
      <w:r w:rsidRPr="0067121C">
        <w:rPr>
          <w:rFonts w:ascii="Garamond" w:eastAsia="Times New Roman" w:hAnsi="Garamond" w:cs="Tahoma"/>
          <w:sz w:val="24"/>
          <w:szCs w:val="24"/>
          <w:lang w:val="ro-RO" w:eastAsia="en-GB"/>
        </w:rPr>
        <w:t xml:space="preserve"> Resurse</w:t>
      </w:r>
      <w:r w:rsidR="00BC36C1">
        <w:rPr>
          <w:rFonts w:ascii="Garamond" w:eastAsia="Times New Roman" w:hAnsi="Garamond" w:cs="Tahoma"/>
          <w:sz w:val="24"/>
          <w:szCs w:val="24"/>
          <w:lang w:val="ro-RO" w:eastAsia="en-GB"/>
        </w:rPr>
        <w:t xml:space="preserve"> </w:t>
      </w:r>
      <w:r w:rsidRPr="0067121C">
        <w:rPr>
          <w:rFonts w:ascii="Garamond" w:eastAsia="Times New Roman" w:hAnsi="Garamond" w:cs="Tahoma"/>
          <w:sz w:val="24"/>
          <w:szCs w:val="24"/>
          <w:lang w:val="ro-RO" w:eastAsia="en-GB"/>
        </w:rPr>
        <w:t>Umane,</w:t>
      </w:r>
      <w:r w:rsidR="00BC36C1" w:rsidRPr="00BC36C1">
        <w:rPr>
          <w:rFonts w:ascii="Garamond" w:eastAsia="Times New Roman" w:hAnsi="Garamond" w:cs="Tahoma"/>
          <w:sz w:val="24"/>
          <w:szCs w:val="24"/>
          <w:lang w:val="ro-RO" w:eastAsia="en-GB"/>
        </w:rPr>
        <w:t xml:space="preserve"> </w:t>
      </w:r>
      <w:r w:rsidRPr="0067121C">
        <w:rPr>
          <w:rFonts w:ascii="Garamond" w:eastAsia="Times New Roman" w:hAnsi="Garamond" w:cs="Tahoma"/>
          <w:sz w:val="24"/>
          <w:szCs w:val="24"/>
          <w:lang w:val="ro-RO" w:eastAsia="en-GB"/>
        </w:rPr>
        <w:t xml:space="preserve"> Juridic);</w:t>
      </w:r>
    </w:p>
    <w:p w:rsidR="0067121C" w:rsidRPr="0067121C" w:rsidRDefault="0067121C" w:rsidP="0067121C">
      <w:pPr>
        <w:suppressAutoHyphens/>
        <w:spacing w:after="0" w:line="240" w:lineRule="auto"/>
        <w:jc w:val="both"/>
        <w:rPr>
          <w:rFonts w:ascii="Garamond" w:eastAsia="Times New Roman" w:hAnsi="Garamond" w:cs="Tahoma"/>
          <w:sz w:val="24"/>
          <w:szCs w:val="24"/>
          <w:lang w:val="ro-RO" w:eastAsia="en-GB"/>
        </w:rPr>
      </w:pPr>
      <w:r w:rsidRPr="0067121C">
        <w:rPr>
          <w:rFonts w:ascii="Garamond" w:eastAsia="Times New Roman" w:hAnsi="Garamond" w:cs="Tahoma"/>
          <w:sz w:val="24"/>
          <w:szCs w:val="24"/>
          <w:lang w:val="ro-RO" w:eastAsia="en-GB"/>
        </w:rPr>
        <w:t>b) copia actului de identitate sau orice alt document care atestă identitatea, potrivit legii, după caz;</w:t>
      </w:r>
    </w:p>
    <w:p w:rsidR="0067121C" w:rsidRPr="0067121C" w:rsidRDefault="0067121C" w:rsidP="0067121C">
      <w:pPr>
        <w:suppressAutoHyphens/>
        <w:spacing w:after="0" w:line="240" w:lineRule="auto"/>
        <w:jc w:val="both"/>
        <w:rPr>
          <w:rFonts w:ascii="Garamond" w:eastAsia="Times New Roman" w:hAnsi="Garamond" w:cs="Tahoma"/>
          <w:color w:val="000000"/>
          <w:sz w:val="24"/>
          <w:szCs w:val="24"/>
          <w:shd w:val="clear" w:color="auto" w:fill="FFFFFF"/>
          <w:lang w:val="ro-RO" w:eastAsia="en-GB"/>
        </w:rPr>
      </w:pPr>
      <w:r w:rsidRPr="0067121C">
        <w:rPr>
          <w:rFonts w:ascii="Garamond" w:eastAsia="Times New Roman" w:hAnsi="Garamond" w:cs="Tahoma"/>
          <w:sz w:val="24"/>
          <w:szCs w:val="24"/>
          <w:lang w:val="ro-RO" w:eastAsia="en-GB"/>
        </w:rPr>
        <w:t>c)</w:t>
      </w:r>
      <w:r w:rsidRPr="0067121C">
        <w:rPr>
          <w:rFonts w:ascii="Garamond" w:eastAsia="Times New Roman" w:hAnsi="Garamond" w:cs="Tahoma"/>
          <w:color w:val="0000FF"/>
          <w:sz w:val="24"/>
          <w:szCs w:val="24"/>
          <w:lang w:val="ro-RO" w:eastAsia="en-GB"/>
        </w:rPr>
        <w:t xml:space="preserve"> </w:t>
      </w:r>
      <w:r w:rsidRPr="0067121C">
        <w:rPr>
          <w:rFonts w:ascii="Garamond" w:eastAsia="Times New Roman" w:hAnsi="Garamond" w:cs="Tahoma"/>
          <w:sz w:val="24"/>
          <w:szCs w:val="24"/>
          <w:lang w:val="ro-RO" w:eastAsia="en-GB"/>
        </w:rPr>
        <w:t>copiile documentelor care să ateste nivelul studiilor şi ale altor acte care atestă efectuarea unor specializări, precum şi copiile documentelor care atestă îndeplinirea condiţiilor specifice ale postului</w:t>
      </w:r>
      <w:r w:rsidRPr="0067121C">
        <w:rPr>
          <w:rFonts w:ascii="Garamond" w:eastAsia="Times New Roman" w:hAnsi="Garamond" w:cs="Tahoma"/>
          <w:sz w:val="24"/>
          <w:szCs w:val="24"/>
          <w:shd w:val="clear" w:color="auto" w:fill="FFFFFF"/>
          <w:lang w:val="ro-RO" w:eastAsia="en-GB"/>
        </w:rPr>
        <w:t>;</w:t>
      </w:r>
    </w:p>
    <w:p w:rsidR="0067121C" w:rsidRPr="0067121C" w:rsidRDefault="0067121C" w:rsidP="0067121C">
      <w:pPr>
        <w:suppressAutoHyphens/>
        <w:spacing w:after="0" w:line="240" w:lineRule="auto"/>
        <w:jc w:val="both"/>
        <w:rPr>
          <w:rFonts w:ascii="Garamond" w:eastAsia="Times New Roman" w:hAnsi="Garamond" w:cs="Tahoma"/>
          <w:sz w:val="24"/>
          <w:szCs w:val="24"/>
          <w:lang w:val="ro-RO" w:eastAsia="en-GB"/>
        </w:rPr>
      </w:pPr>
      <w:r w:rsidRPr="0067121C">
        <w:rPr>
          <w:rFonts w:ascii="Garamond" w:eastAsia="Times New Roman" w:hAnsi="Garamond" w:cs="Tahoma"/>
          <w:sz w:val="24"/>
          <w:szCs w:val="24"/>
          <w:lang w:val="ro-RO" w:eastAsia="en-GB"/>
        </w:rPr>
        <w:t>d) copia carnetului de muncă, conformă cu originalul, sau, după caz, o adeverinţă care să ateste vechimea în muncă, în meserie şi/sau în specialitatea studiilor după data de 01.01.2011 în copie;</w:t>
      </w:r>
    </w:p>
    <w:p w:rsidR="0067121C" w:rsidRPr="0067121C" w:rsidRDefault="0067121C" w:rsidP="0067121C">
      <w:pPr>
        <w:suppressAutoHyphens/>
        <w:spacing w:after="0" w:line="240" w:lineRule="auto"/>
        <w:jc w:val="both"/>
        <w:rPr>
          <w:rFonts w:ascii="Garamond" w:eastAsia="Times New Roman" w:hAnsi="Garamond" w:cs="Tahoma"/>
          <w:sz w:val="24"/>
          <w:szCs w:val="24"/>
          <w:lang w:val="ro-RO" w:eastAsia="en-GB"/>
        </w:rPr>
      </w:pPr>
      <w:r w:rsidRPr="0067121C">
        <w:rPr>
          <w:rFonts w:ascii="Garamond" w:eastAsia="Times New Roman" w:hAnsi="Garamond" w:cs="Tahoma"/>
          <w:sz w:val="24"/>
          <w:szCs w:val="24"/>
          <w:lang w:val="ro-RO" w:eastAsia="en-GB"/>
        </w:rPr>
        <w:t xml:space="preserve">e) cazierul judiciar sau o declaraţie pe propria răspundere că nu are antecedente penale care să-l facă incompatibil cu funcţia pentru care candidează; </w:t>
      </w:r>
    </w:p>
    <w:p w:rsidR="0067121C" w:rsidRPr="0067121C" w:rsidRDefault="0067121C" w:rsidP="0067121C">
      <w:pPr>
        <w:suppressAutoHyphens/>
        <w:spacing w:after="0" w:line="240" w:lineRule="auto"/>
        <w:jc w:val="both"/>
        <w:rPr>
          <w:rFonts w:ascii="Garamond" w:eastAsia="Times New Roman" w:hAnsi="Garamond" w:cs="Tahoma"/>
          <w:sz w:val="24"/>
          <w:szCs w:val="24"/>
          <w:lang w:val="ro-RO" w:eastAsia="en-GB"/>
        </w:rPr>
      </w:pPr>
      <w:r w:rsidRPr="0067121C">
        <w:rPr>
          <w:rFonts w:ascii="Garamond" w:eastAsia="Times New Roman" w:hAnsi="Garamond" w:cs="Tahoma"/>
          <w:sz w:val="24"/>
          <w:szCs w:val="24"/>
          <w:lang w:val="ro-RO" w:eastAsia="en-GB"/>
        </w:rPr>
        <w:t>f)certificat de integritate comportamentala, solicitat odata cu cazierul judiciar de la unitatile de politie;</w:t>
      </w:r>
    </w:p>
    <w:p w:rsidR="0067121C" w:rsidRPr="0067121C" w:rsidRDefault="0067121C" w:rsidP="0067121C">
      <w:pPr>
        <w:suppressAutoHyphens/>
        <w:spacing w:after="0" w:line="240" w:lineRule="auto"/>
        <w:jc w:val="both"/>
        <w:rPr>
          <w:rFonts w:ascii="Garamond" w:eastAsia="Times New Roman" w:hAnsi="Garamond" w:cs="Tahoma"/>
          <w:sz w:val="24"/>
          <w:szCs w:val="24"/>
          <w:lang w:val="ro-RO" w:eastAsia="en-GB"/>
        </w:rPr>
      </w:pPr>
      <w:r w:rsidRPr="0067121C">
        <w:rPr>
          <w:rFonts w:ascii="Garamond" w:eastAsia="Times New Roman" w:hAnsi="Garamond" w:cs="Tahoma"/>
          <w:sz w:val="24"/>
          <w:szCs w:val="24"/>
          <w:lang w:val="ro-RO" w:eastAsia="en-GB"/>
        </w:rPr>
        <w:t>g) adeverinţă medicală care să ateste starea de sănătate corespunzătoare eliberată cu cel mult 6 luni anterior derulării concursului de către medicul de familie al candidatului sau de către unită</w:t>
      </w:r>
      <w:r w:rsidRPr="0067121C">
        <w:rPr>
          <w:rFonts w:ascii="Times New Roman" w:eastAsia="Times New Roman" w:hAnsi="Times New Roman" w:cs="Times New Roman"/>
          <w:sz w:val="24"/>
          <w:szCs w:val="24"/>
          <w:lang w:val="ro-RO" w:eastAsia="en-GB"/>
        </w:rPr>
        <w:t>ț</w:t>
      </w:r>
      <w:r w:rsidRPr="0067121C">
        <w:rPr>
          <w:rFonts w:ascii="Garamond" w:eastAsia="Times New Roman" w:hAnsi="Garamond" w:cs="Tahoma"/>
          <w:sz w:val="24"/>
          <w:szCs w:val="24"/>
          <w:lang w:val="ro-RO" w:eastAsia="en-GB"/>
        </w:rPr>
        <w:t>i sanitare abilitate;</w:t>
      </w:r>
    </w:p>
    <w:p w:rsidR="0067121C" w:rsidRPr="0067121C" w:rsidRDefault="0067121C" w:rsidP="0067121C">
      <w:pPr>
        <w:suppressAutoHyphens/>
        <w:spacing w:after="0" w:line="240" w:lineRule="auto"/>
        <w:jc w:val="both"/>
        <w:rPr>
          <w:rFonts w:ascii="Garamond" w:eastAsia="Times New Roman" w:hAnsi="Garamond" w:cs="Tahoma"/>
          <w:sz w:val="24"/>
          <w:szCs w:val="24"/>
          <w:lang w:val="ro-RO" w:eastAsia="en-GB"/>
        </w:rPr>
      </w:pPr>
      <w:r w:rsidRPr="0067121C">
        <w:rPr>
          <w:rFonts w:ascii="Garamond" w:eastAsia="Times New Roman" w:hAnsi="Garamond" w:cs="Tahoma"/>
          <w:sz w:val="24"/>
          <w:szCs w:val="24"/>
          <w:lang w:val="ro-RO" w:eastAsia="en-GB"/>
        </w:rPr>
        <w:t xml:space="preserve">h) curriculum vitae; </w:t>
      </w:r>
    </w:p>
    <w:p w:rsidR="0067121C" w:rsidRPr="0067121C" w:rsidRDefault="0067121C" w:rsidP="0067121C">
      <w:pPr>
        <w:suppressAutoHyphens/>
        <w:spacing w:after="0" w:line="240" w:lineRule="auto"/>
        <w:jc w:val="both"/>
        <w:rPr>
          <w:rFonts w:ascii="Garamond" w:eastAsia="Times New Roman" w:hAnsi="Garamond" w:cs="Tahoma"/>
          <w:sz w:val="24"/>
          <w:szCs w:val="24"/>
          <w:lang w:val="ro-RO" w:eastAsia="en-GB"/>
        </w:rPr>
      </w:pPr>
    </w:p>
    <w:p w:rsidR="0067121C" w:rsidRPr="0067121C" w:rsidRDefault="0067121C" w:rsidP="0067121C">
      <w:pPr>
        <w:suppressAutoHyphens/>
        <w:spacing w:after="0" w:line="240" w:lineRule="auto"/>
        <w:ind w:firstLine="720"/>
        <w:jc w:val="both"/>
        <w:rPr>
          <w:rFonts w:ascii="Garamond" w:eastAsia="Times New Roman" w:hAnsi="Garamond" w:cs="Tahoma"/>
          <w:sz w:val="24"/>
          <w:szCs w:val="24"/>
          <w:lang w:val="ro-RO" w:eastAsia="en-GB"/>
        </w:rPr>
      </w:pPr>
      <w:r w:rsidRPr="0067121C">
        <w:rPr>
          <w:rFonts w:ascii="Garamond" w:eastAsia="Times New Roman" w:hAnsi="Garamond" w:cs="Tahoma"/>
          <w:sz w:val="24"/>
          <w:szCs w:val="24"/>
          <w:lang w:val="ro-RO" w:eastAsia="en-GB"/>
        </w:rPr>
        <w:t>Adeverinţa care atestă starea de sănătate conţine, în clar, numele, data, numele emitentului şi calitatea acestuia, în formatul standard stabilit de Ministerul Sănătăţii.În cazul documentului prevăzut la lit. e), candidatul declarat admis la selecţia dosarelor, care a depus la înscriere o declaraţie pe propria răspundere că nu are antecedente penale, are obligaţia de a completa dosarul de concurs cu originalul cazierului judiciar, cel mai târziu până la data desfăşurării primei probe a concursului.</w:t>
      </w:r>
    </w:p>
    <w:p w:rsidR="0067121C" w:rsidRPr="0067121C" w:rsidRDefault="0067121C" w:rsidP="0067121C">
      <w:pPr>
        <w:suppressAutoHyphens/>
        <w:spacing w:after="0" w:line="240" w:lineRule="auto"/>
        <w:ind w:firstLine="720"/>
        <w:jc w:val="both"/>
        <w:rPr>
          <w:rFonts w:ascii="Garamond" w:eastAsia="Times New Roman" w:hAnsi="Garamond" w:cs="Tahoma"/>
          <w:bCs/>
          <w:sz w:val="24"/>
          <w:szCs w:val="24"/>
          <w:lang w:val="en-GB" w:eastAsia="en-GB"/>
        </w:rPr>
      </w:pPr>
      <w:r w:rsidRPr="0067121C">
        <w:rPr>
          <w:rFonts w:ascii="Garamond" w:eastAsia="Times New Roman" w:hAnsi="Garamond" w:cs="Tahoma"/>
          <w:sz w:val="24"/>
          <w:szCs w:val="24"/>
          <w:lang w:val="ro-RO" w:eastAsia="en-GB"/>
        </w:rPr>
        <w:t>Dosarele de concurs se prezintă împreună cu documentele originale, care se certifică pentru conformitate cu originalul de către secretarul comisiei de concurs – Birou Resurse Umane, Juridic.</w:t>
      </w:r>
    </w:p>
    <w:p w:rsidR="0067121C" w:rsidRPr="0067121C" w:rsidRDefault="0067121C" w:rsidP="0067121C">
      <w:pPr>
        <w:tabs>
          <w:tab w:val="left" w:pos="0"/>
        </w:tabs>
        <w:suppressAutoHyphens/>
        <w:spacing w:after="0"/>
        <w:ind w:right="-648"/>
        <w:jc w:val="both"/>
        <w:rPr>
          <w:rFonts w:ascii="Garamond" w:eastAsia="Times New Roman" w:hAnsi="Garamond" w:cs="Tahoma"/>
          <w:b/>
          <w:bCs/>
          <w:sz w:val="24"/>
          <w:szCs w:val="24"/>
          <w:lang w:val="en-GB" w:eastAsia="en-GB"/>
        </w:rPr>
      </w:pPr>
    </w:p>
    <w:p w:rsidR="0067121C" w:rsidRPr="0067121C" w:rsidRDefault="0067121C" w:rsidP="0067121C">
      <w:pPr>
        <w:suppressAutoHyphens/>
        <w:ind w:firstLine="720"/>
        <w:jc w:val="both"/>
        <w:rPr>
          <w:rFonts w:ascii="Garamond" w:eastAsia="Times New Roman" w:hAnsi="Garamond" w:cs="Tahoma"/>
          <w:b/>
          <w:i/>
          <w:iCs/>
          <w:sz w:val="24"/>
          <w:szCs w:val="24"/>
          <w:u w:val="single"/>
          <w:lang w:val="ro-RO" w:eastAsia="en-GB"/>
        </w:rPr>
      </w:pPr>
      <w:r w:rsidRPr="0067121C">
        <w:rPr>
          <w:rFonts w:ascii="Garamond" w:eastAsia="Times New Roman" w:hAnsi="Garamond" w:cs="Tahoma"/>
          <w:b/>
          <w:iCs/>
          <w:sz w:val="24"/>
          <w:szCs w:val="24"/>
          <w:u w:val="single"/>
          <w:lang w:val="ro-RO" w:eastAsia="en-GB"/>
        </w:rPr>
        <w:t>Rela</w:t>
      </w:r>
      <w:r w:rsidRPr="0067121C">
        <w:rPr>
          <w:rFonts w:ascii="Times New Roman" w:eastAsia="Times New Roman" w:hAnsi="Times New Roman" w:cs="Times New Roman"/>
          <w:b/>
          <w:iCs/>
          <w:sz w:val="24"/>
          <w:szCs w:val="24"/>
          <w:u w:val="single"/>
          <w:lang w:val="ro-RO" w:eastAsia="en-GB"/>
        </w:rPr>
        <w:t>ț</w:t>
      </w:r>
      <w:r w:rsidRPr="0067121C">
        <w:rPr>
          <w:rFonts w:ascii="Garamond" w:eastAsia="Times New Roman" w:hAnsi="Garamond" w:cs="Tahoma"/>
          <w:b/>
          <w:iCs/>
          <w:sz w:val="24"/>
          <w:szCs w:val="24"/>
          <w:u w:val="single"/>
          <w:lang w:val="ro-RO" w:eastAsia="en-GB"/>
        </w:rPr>
        <w:t>ii suplimentare se pot ob</w:t>
      </w:r>
      <w:r w:rsidRPr="0067121C">
        <w:rPr>
          <w:rFonts w:ascii="Times New Roman" w:eastAsia="Times New Roman" w:hAnsi="Times New Roman" w:cs="Times New Roman"/>
          <w:b/>
          <w:iCs/>
          <w:sz w:val="24"/>
          <w:szCs w:val="24"/>
          <w:u w:val="single"/>
          <w:lang w:val="ro-RO" w:eastAsia="en-GB"/>
        </w:rPr>
        <w:t>ț</w:t>
      </w:r>
      <w:r w:rsidRPr="0067121C">
        <w:rPr>
          <w:rFonts w:ascii="Garamond" w:eastAsia="Times New Roman" w:hAnsi="Garamond" w:cs="Tahoma"/>
          <w:b/>
          <w:iCs/>
          <w:sz w:val="24"/>
          <w:szCs w:val="24"/>
          <w:u w:val="single"/>
          <w:lang w:val="ro-RO" w:eastAsia="en-GB"/>
        </w:rPr>
        <w:t>ine la sediul Direc</w:t>
      </w:r>
      <w:r w:rsidRPr="0067121C">
        <w:rPr>
          <w:rFonts w:ascii="Times New Roman" w:eastAsia="Times New Roman" w:hAnsi="Times New Roman" w:cs="Times New Roman"/>
          <w:b/>
          <w:iCs/>
          <w:sz w:val="24"/>
          <w:szCs w:val="24"/>
          <w:u w:val="single"/>
          <w:lang w:val="ro-RO" w:eastAsia="en-GB"/>
        </w:rPr>
        <w:t>ț</w:t>
      </w:r>
      <w:r w:rsidRPr="0067121C">
        <w:rPr>
          <w:rFonts w:ascii="Garamond" w:eastAsia="Times New Roman" w:hAnsi="Garamond" w:cs="Tahoma"/>
          <w:b/>
          <w:iCs/>
          <w:sz w:val="24"/>
          <w:szCs w:val="24"/>
          <w:u w:val="single"/>
          <w:lang w:val="ro-RO" w:eastAsia="en-GB"/>
        </w:rPr>
        <w:t>iei de Asisten</w:t>
      </w:r>
      <w:r w:rsidRPr="0067121C">
        <w:rPr>
          <w:rFonts w:ascii="Times New Roman" w:eastAsia="Times New Roman" w:hAnsi="Times New Roman" w:cs="Times New Roman"/>
          <w:b/>
          <w:iCs/>
          <w:sz w:val="24"/>
          <w:szCs w:val="24"/>
          <w:u w:val="single"/>
          <w:lang w:val="ro-RO" w:eastAsia="en-GB"/>
        </w:rPr>
        <w:t>ț</w:t>
      </w:r>
      <w:r w:rsidRPr="0067121C">
        <w:rPr>
          <w:rFonts w:ascii="Garamond" w:eastAsia="Times New Roman" w:hAnsi="Garamond" w:cs="Garamond"/>
          <w:b/>
          <w:iCs/>
          <w:sz w:val="24"/>
          <w:szCs w:val="24"/>
          <w:u w:val="single"/>
          <w:lang w:val="ro-RO" w:eastAsia="en-GB"/>
        </w:rPr>
        <w:t>ă</w:t>
      </w:r>
      <w:r w:rsidRPr="0067121C">
        <w:rPr>
          <w:rFonts w:ascii="Garamond" w:eastAsia="Times New Roman" w:hAnsi="Garamond" w:cs="Tahoma"/>
          <w:b/>
          <w:iCs/>
          <w:sz w:val="24"/>
          <w:szCs w:val="24"/>
          <w:u w:val="single"/>
          <w:lang w:val="ro-RO" w:eastAsia="en-GB"/>
        </w:rPr>
        <w:t xml:space="preserve"> Social</w:t>
      </w:r>
      <w:r w:rsidRPr="0067121C">
        <w:rPr>
          <w:rFonts w:ascii="Garamond" w:eastAsia="Times New Roman" w:hAnsi="Garamond" w:cs="Garamond"/>
          <w:b/>
          <w:iCs/>
          <w:sz w:val="24"/>
          <w:szCs w:val="24"/>
          <w:u w:val="single"/>
          <w:lang w:val="ro-RO" w:eastAsia="en-GB"/>
        </w:rPr>
        <w:t>ă</w:t>
      </w:r>
      <w:r w:rsidRPr="0067121C">
        <w:rPr>
          <w:rFonts w:ascii="Garamond" w:eastAsia="Times New Roman" w:hAnsi="Garamond" w:cs="Tahoma"/>
          <w:b/>
          <w:iCs/>
          <w:sz w:val="24"/>
          <w:szCs w:val="24"/>
          <w:u w:val="single"/>
          <w:lang w:val="ro-RO" w:eastAsia="en-GB"/>
        </w:rPr>
        <w:t xml:space="preserve"> a municipiului Alexandria, Serviciul Resurse Umane, Juridic, str. </w:t>
      </w:r>
      <w:r w:rsidRPr="0067121C">
        <w:rPr>
          <w:rFonts w:ascii="Garamond" w:eastAsia="Times New Roman" w:hAnsi="Garamond" w:cs="Times New Roman"/>
          <w:b/>
          <w:iCs/>
          <w:sz w:val="24"/>
          <w:szCs w:val="24"/>
          <w:u w:val="single"/>
          <w:lang w:val="ro-RO" w:eastAsia="en-GB"/>
        </w:rPr>
        <w:t>Dunarii</w:t>
      </w:r>
      <w:r w:rsidRPr="0067121C">
        <w:rPr>
          <w:rFonts w:ascii="Garamond" w:eastAsia="Times New Roman" w:hAnsi="Garamond" w:cs="Tahoma"/>
          <w:b/>
          <w:iCs/>
          <w:sz w:val="24"/>
          <w:szCs w:val="24"/>
          <w:u w:val="single"/>
          <w:lang w:val="ro-RO" w:eastAsia="en-GB"/>
        </w:rPr>
        <w:t xml:space="preserve"> Nr. 139</w:t>
      </w:r>
      <w:r w:rsidRPr="0067121C">
        <w:rPr>
          <w:rFonts w:ascii="Garamond" w:eastAsia="Times New Roman" w:hAnsi="Garamond" w:cs="Tahoma"/>
          <w:b/>
          <w:i/>
          <w:iCs/>
          <w:sz w:val="24"/>
          <w:szCs w:val="24"/>
          <w:u w:val="single"/>
          <w:lang w:val="ro-RO" w:eastAsia="en-GB"/>
        </w:rPr>
        <w:t xml:space="preserve">. </w:t>
      </w:r>
    </w:p>
    <w:p w:rsidR="0067121C" w:rsidRPr="0067121C" w:rsidRDefault="0067121C" w:rsidP="0067121C">
      <w:pPr>
        <w:suppressAutoHyphens/>
        <w:spacing w:after="0" w:line="240" w:lineRule="auto"/>
        <w:jc w:val="both"/>
        <w:rPr>
          <w:rFonts w:ascii="Garamond" w:eastAsia="Times New Roman" w:hAnsi="Garamond" w:cs="Tahoma"/>
          <w:bCs/>
          <w:i/>
          <w:iCs/>
          <w:sz w:val="24"/>
          <w:szCs w:val="24"/>
          <w:lang w:eastAsia="en-GB"/>
        </w:rPr>
      </w:pPr>
    </w:p>
    <w:p w:rsidR="0067121C" w:rsidRPr="0067121C" w:rsidRDefault="0067121C" w:rsidP="0067121C">
      <w:pPr>
        <w:suppressAutoHyphens/>
        <w:spacing w:after="0" w:line="240" w:lineRule="auto"/>
        <w:jc w:val="both"/>
        <w:rPr>
          <w:rFonts w:ascii="Garamond" w:eastAsia="Times New Roman" w:hAnsi="Garamond" w:cs="Tahoma"/>
          <w:bCs/>
          <w:i/>
          <w:iCs/>
          <w:sz w:val="24"/>
          <w:szCs w:val="24"/>
          <w:lang w:eastAsia="en-GB"/>
        </w:rPr>
      </w:pPr>
    </w:p>
    <w:p w:rsidR="0067121C" w:rsidRPr="0067121C" w:rsidRDefault="0067121C" w:rsidP="0067121C">
      <w:pPr>
        <w:suppressAutoHyphens/>
        <w:spacing w:after="0" w:line="240" w:lineRule="auto"/>
        <w:jc w:val="both"/>
        <w:rPr>
          <w:rFonts w:ascii="Garamond" w:eastAsia="Times New Roman" w:hAnsi="Garamond" w:cs="Tahoma"/>
          <w:bCs/>
          <w:sz w:val="24"/>
          <w:szCs w:val="24"/>
          <w:lang w:eastAsia="en-GB"/>
        </w:rPr>
      </w:pPr>
      <w:r w:rsidRPr="0067121C">
        <w:rPr>
          <w:rFonts w:ascii="Garamond" w:eastAsia="Times New Roman" w:hAnsi="Garamond" w:cs="Tahoma"/>
          <w:bCs/>
          <w:sz w:val="24"/>
          <w:szCs w:val="24"/>
          <w:lang w:eastAsia="en-GB"/>
        </w:rPr>
        <w:t xml:space="preserve">  Director </w:t>
      </w:r>
      <w:proofErr w:type="gramStart"/>
      <w:r w:rsidRPr="0067121C">
        <w:rPr>
          <w:rFonts w:ascii="Garamond" w:eastAsia="Times New Roman" w:hAnsi="Garamond" w:cs="Tahoma"/>
          <w:bCs/>
          <w:sz w:val="24"/>
          <w:szCs w:val="24"/>
          <w:lang w:eastAsia="en-GB"/>
        </w:rPr>
        <w:t>executiv</w:t>
      </w:r>
      <w:proofErr w:type="gramEnd"/>
      <w:r w:rsidRPr="0067121C">
        <w:rPr>
          <w:rFonts w:ascii="Garamond" w:eastAsia="Times New Roman" w:hAnsi="Garamond" w:cs="Tahoma"/>
          <w:bCs/>
          <w:sz w:val="24"/>
          <w:szCs w:val="24"/>
          <w:lang w:eastAsia="en-GB"/>
        </w:rPr>
        <w:t>,</w:t>
      </w:r>
    </w:p>
    <w:p w:rsidR="0067121C" w:rsidRPr="0067121C" w:rsidRDefault="0067121C" w:rsidP="0067121C">
      <w:pPr>
        <w:suppressAutoHyphens/>
        <w:spacing w:after="0" w:line="240" w:lineRule="auto"/>
        <w:jc w:val="both"/>
        <w:rPr>
          <w:rFonts w:ascii="Garamond" w:eastAsia="Times New Roman" w:hAnsi="Garamond" w:cs="Tahoma"/>
          <w:bCs/>
          <w:sz w:val="24"/>
          <w:szCs w:val="24"/>
          <w:lang w:eastAsia="en-GB"/>
        </w:rPr>
      </w:pPr>
      <w:r w:rsidRPr="0067121C">
        <w:rPr>
          <w:rFonts w:ascii="Garamond" w:eastAsia="Times New Roman" w:hAnsi="Garamond" w:cs="Tahoma"/>
          <w:bCs/>
          <w:sz w:val="24"/>
          <w:szCs w:val="24"/>
          <w:lang w:eastAsia="en-GB"/>
        </w:rPr>
        <w:t xml:space="preserve">    </w:t>
      </w:r>
      <w:proofErr w:type="gramStart"/>
      <w:r w:rsidRPr="0067121C">
        <w:rPr>
          <w:rFonts w:ascii="Garamond" w:eastAsia="Times New Roman" w:hAnsi="Garamond" w:cs="Tahoma"/>
          <w:bCs/>
          <w:sz w:val="24"/>
          <w:szCs w:val="24"/>
          <w:lang w:eastAsia="en-GB"/>
        </w:rPr>
        <w:t>Doina  Nedea</w:t>
      </w:r>
      <w:proofErr w:type="gramEnd"/>
    </w:p>
    <w:p w:rsidR="0067121C" w:rsidRPr="0067121C" w:rsidRDefault="0067121C" w:rsidP="0067121C">
      <w:pPr>
        <w:suppressAutoHyphens/>
        <w:spacing w:after="0" w:line="240" w:lineRule="auto"/>
        <w:jc w:val="both"/>
        <w:rPr>
          <w:rFonts w:ascii="Garamond" w:eastAsia="Times New Roman" w:hAnsi="Garamond" w:cs="Tahoma"/>
          <w:bCs/>
          <w:sz w:val="24"/>
          <w:szCs w:val="24"/>
          <w:lang w:eastAsia="en-GB"/>
        </w:rPr>
      </w:pPr>
    </w:p>
    <w:p w:rsidR="0067121C" w:rsidRPr="0067121C" w:rsidRDefault="0067121C" w:rsidP="0067121C">
      <w:pPr>
        <w:suppressAutoHyphens/>
        <w:spacing w:after="0" w:line="240" w:lineRule="auto"/>
        <w:jc w:val="both"/>
        <w:rPr>
          <w:rFonts w:ascii="Garamond" w:eastAsia="Times New Roman" w:hAnsi="Garamond" w:cs="Tahoma"/>
          <w:bCs/>
          <w:sz w:val="24"/>
          <w:szCs w:val="24"/>
          <w:lang w:eastAsia="en-GB"/>
        </w:rPr>
      </w:pPr>
    </w:p>
    <w:p w:rsidR="0067121C" w:rsidRPr="0067121C" w:rsidRDefault="0067121C" w:rsidP="0067121C">
      <w:pPr>
        <w:suppressAutoHyphens/>
        <w:spacing w:after="0" w:line="240" w:lineRule="auto"/>
        <w:jc w:val="both"/>
        <w:rPr>
          <w:rFonts w:ascii="Garamond" w:eastAsia="Times New Roman" w:hAnsi="Garamond" w:cs="Tahoma"/>
          <w:bCs/>
          <w:sz w:val="24"/>
          <w:szCs w:val="24"/>
          <w:lang w:eastAsia="en-GB"/>
        </w:rPr>
      </w:pPr>
    </w:p>
    <w:p w:rsidR="0067121C" w:rsidRPr="0067121C" w:rsidRDefault="0067121C" w:rsidP="0067121C">
      <w:pPr>
        <w:suppressAutoHyphens/>
        <w:spacing w:after="0" w:line="240" w:lineRule="auto"/>
        <w:jc w:val="both"/>
        <w:rPr>
          <w:rFonts w:ascii="Garamond" w:eastAsia="Times New Roman" w:hAnsi="Garamond" w:cs="Tahoma"/>
          <w:bCs/>
          <w:sz w:val="24"/>
          <w:szCs w:val="24"/>
          <w:lang w:eastAsia="en-GB"/>
        </w:rPr>
      </w:pPr>
      <w:r w:rsidRPr="0067121C">
        <w:rPr>
          <w:rFonts w:ascii="Garamond" w:eastAsia="Times New Roman" w:hAnsi="Garamond" w:cs="Tahoma"/>
          <w:bCs/>
          <w:sz w:val="24"/>
          <w:szCs w:val="24"/>
          <w:lang w:eastAsia="en-GB"/>
        </w:rPr>
        <w:tab/>
      </w:r>
      <w:r w:rsidRPr="0067121C">
        <w:rPr>
          <w:rFonts w:ascii="Garamond" w:eastAsia="Times New Roman" w:hAnsi="Garamond" w:cs="Tahoma"/>
          <w:bCs/>
          <w:sz w:val="24"/>
          <w:szCs w:val="24"/>
          <w:lang w:eastAsia="en-GB"/>
        </w:rPr>
        <w:tab/>
      </w:r>
      <w:r w:rsidRPr="0067121C">
        <w:rPr>
          <w:rFonts w:ascii="Garamond" w:eastAsia="Times New Roman" w:hAnsi="Garamond" w:cs="Tahoma"/>
          <w:bCs/>
          <w:sz w:val="24"/>
          <w:szCs w:val="24"/>
          <w:lang w:eastAsia="en-GB"/>
        </w:rPr>
        <w:tab/>
      </w:r>
      <w:r w:rsidRPr="0067121C">
        <w:rPr>
          <w:rFonts w:ascii="Garamond" w:eastAsia="Times New Roman" w:hAnsi="Garamond" w:cs="Tahoma"/>
          <w:bCs/>
          <w:sz w:val="24"/>
          <w:szCs w:val="24"/>
          <w:lang w:eastAsia="en-GB"/>
        </w:rPr>
        <w:tab/>
      </w:r>
      <w:r w:rsidRPr="0067121C">
        <w:rPr>
          <w:rFonts w:ascii="Garamond" w:eastAsia="Times New Roman" w:hAnsi="Garamond" w:cs="Tahoma"/>
          <w:bCs/>
          <w:sz w:val="24"/>
          <w:szCs w:val="24"/>
          <w:lang w:eastAsia="en-GB"/>
        </w:rPr>
        <w:tab/>
      </w:r>
      <w:r w:rsidRPr="0067121C">
        <w:rPr>
          <w:rFonts w:ascii="Garamond" w:eastAsia="Times New Roman" w:hAnsi="Garamond" w:cs="Tahoma"/>
          <w:bCs/>
          <w:sz w:val="24"/>
          <w:szCs w:val="24"/>
          <w:lang w:eastAsia="en-GB"/>
        </w:rPr>
        <w:tab/>
      </w:r>
      <w:r w:rsidRPr="0067121C">
        <w:rPr>
          <w:rFonts w:ascii="Garamond" w:eastAsia="Times New Roman" w:hAnsi="Garamond" w:cs="Tahoma"/>
          <w:bCs/>
          <w:sz w:val="24"/>
          <w:szCs w:val="24"/>
          <w:lang w:eastAsia="en-GB"/>
        </w:rPr>
        <w:tab/>
        <w:t xml:space="preserve">      Sef serviciu Resurse Umane, Juridic,</w:t>
      </w:r>
    </w:p>
    <w:p w:rsidR="0067121C" w:rsidRPr="0067121C" w:rsidRDefault="0067121C" w:rsidP="0067121C">
      <w:pPr>
        <w:suppressAutoHyphens/>
        <w:spacing w:after="0" w:line="240" w:lineRule="auto"/>
        <w:jc w:val="both"/>
        <w:rPr>
          <w:rFonts w:ascii="Garamond" w:eastAsia="Times New Roman" w:hAnsi="Garamond" w:cs="Tahoma"/>
          <w:b/>
          <w:bCs/>
          <w:i/>
          <w:iCs/>
          <w:sz w:val="24"/>
          <w:szCs w:val="24"/>
          <w:lang w:val="fr-FR" w:eastAsia="en-GB"/>
        </w:rPr>
      </w:pPr>
      <w:r w:rsidRPr="0067121C">
        <w:rPr>
          <w:rFonts w:ascii="Garamond" w:eastAsia="Times New Roman" w:hAnsi="Garamond" w:cs="Tahoma"/>
          <w:bCs/>
          <w:sz w:val="24"/>
          <w:szCs w:val="24"/>
          <w:lang w:eastAsia="en-GB"/>
        </w:rPr>
        <w:tab/>
      </w:r>
      <w:r w:rsidRPr="0067121C">
        <w:rPr>
          <w:rFonts w:ascii="Garamond" w:eastAsia="Times New Roman" w:hAnsi="Garamond" w:cs="Tahoma"/>
          <w:bCs/>
          <w:sz w:val="24"/>
          <w:szCs w:val="24"/>
          <w:lang w:eastAsia="en-GB"/>
        </w:rPr>
        <w:tab/>
      </w:r>
      <w:r w:rsidRPr="0067121C">
        <w:rPr>
          <w:rFonts w:ascii="Garamond" w:eastAsia="Times New Roman" w:hAnsi="Garamond" w:cs="Tahoma"/>
          <w:bCs/>
          <w:sz w:val="24"/>
          <w:szCs w:val="24"/>
          <w:lang w:eastAsia="en-GB"/>
        </w:rPr>
        <w:tab/>
      </w:r>
      <w:r w:rsidRPr="0067121C">
        <w:rPr>
          <w:rFonts w:ascii="Garamond" w:eastAsia="Times New Roman" w:hAnsi="Garamond" w:cs="Tahoma"/>
          <w:bCs/>
          <w:sz w:val="24"/>
          <w:szCs w:val="24"/>
          <w:lang w:eastAsia="en-GB"/>
        </w:rPr>
        <w:tab/>
      </w:r>
      <w:r w:rsidRPr="0067121C">
        <w:rPr>
          <w:rFonts w:ascii="Garamond" w:eastAsia="Times New Roman" w:hAnsi="Garamond" w:cs="Tahoma"/>
          <w:bCs/>
          <w:sz w:val="24"/>
          <w:szCs w:val="24"/>
          <w:lang w:eastAsia="en-GB"/>
        </w:rPr>
        <w:tab/>
      </w:r>
      <w:r w:rsidRPr="0067121C">
        <w:rPr>
          <w:rFonts w:ascii="Garamond" w:eastAsia="Times New Roman" w:hAnsi="Garamond" w:cs="Tahoma"/>
          <w:bCs/>
          <w:sz w:val="24"/>
          <w:szCs w:val="24"/>
          <w:lang w:eastAsia="en-GB"/>
        </w:rPr>
        <w:tab/>
      </w:r>
      <w:r w:rsidRPr="0067121C">
        <w:rPr>
          <w:rFonts w:ascii="Garamond" w:eastAsia="Times New Roman" w:hAnsi="Garamond" w:cs="Tahoma"/>
          <w:bCs/>
          <w:sz w:val="24"/>
          <w:szCs w:val="24"/>
          <w:lang w:eastAsia="en-GB"/>
        </w:rPr>
        <w:tab/>
        <w:t xml:space="preserve">                    </w:t>
      </w:r>
      <w:proofErr w:type="gramStart"/>
      <w:r w:rsidRPr="0067121C">
        <w:rPr>
          <w:rFonts w:ascii="Garamond" w:eastAsia="Times New Roman" w:hAnsi="Garamond" w:cs="Tahoma"/>
          <w:bCs/>
          <w:sz w:val="24"/>
          <w:szCs w:val="24"/>
          <w:lang w:eastAsia="en-GB"/>
        </w:rPr>
        <w:t>Emilia  Ispas</w:t>
      </w:r>
      <w:proofErr w:type="gramEnd"/>
    </w:p>
    <w:p w:rsidR="00BC612F" w:rsidRDefault="00BC612F"/>
    <w:sectPr w:rsidR="00BC612F" w:rsidSect="0067121C">
      <w:pgSz w:w="12240" w:h="15840"/>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D6B0F"/>
    <w:multiLevelType w:val="hybridMultilevel"/>
    <w:tmpl w:val="F1282988"/>
    <w:lvl w:ilvl="0" w:tplc="BBEE3CDC">
      <w:start w:val="1"/>
      <w:numFmt w:val="decimal"/>
      <w:lvlText w:val="%1."/>
      <w:lvlJc w:val="left"/>
      <w:pPr>
        <w:tabs>
          <w:tab w:val="num" w:pos="432"/>
        </w:tabs>
        <w:ind w:left="432" w:hanging="360"/>
      </w:pPr>
      <w:rPr>
        <w:rFonts w:cs="Times New Roman" w:hint="default"/>
        <w:b/>
      </w:rPr>
    </w:lvl>
    <w:lvl w:ilvl="1" w:tplc="04090019">
      <w:start w:val="1"/>
      <w:numFmt w:val="lowerLetter"/>
      <w:lvlText w:val="%2."/>
      <w:lvlJc w:val="left"/>
      <w:pPr>
        <w:tabs>
          <w:tab w:val="num" w:pos="1152"/>
        </w:tabs>
        <w:ind w:left="1152" w:hanging="360"/>
      </w:pPr>
      <w:rPr>
        <w:rFonts w:cs="Times New Roman"/>
      </w:rPr>
    </w:lvl>
    <w:lvl w:ilvl="2" w:tplc="0409001B">
      <w:start w:val="1"/>
      <w:numFmt w:val="lowerRoman"/>
      <w:lvlText w:val="%3."/>
      <w:lvlJc w:val="right"/>
      <w:pPr>
        <w:tabs>
          <w:tab w:val="num" w:pos="1872"/>
        </w:tabs>
        <w:ind w:left="1872" w:hanging="180"/>
      </w:pPr>
      <w:rPr>
        <w:rFonts w:cs="Times New Roman"/>
      </w:rPr>
    </w:lvl>
    <w:lvl w:ilvl="3" w:tplc="0409000F">
      <w:start w:val="1"/>
      <w:numFmt w:val="decimal"/>
      <w:lvlText w:val="%4."/>
      <w:lvlJc w:val="left"/>
      <w:pPr>
        <w:tabs>
          <w:tab w:val="num" w:pos="2592"/>
        </w:tabs>
        <w:ind w:left="2592" w:hanging="360"/>
      </w:pPr>
      <w:rPr>
        <w:rFonts w:cs="Times New Roman"/>
      </w:rPr>
    </w:lvl>
    <w:lvl w:ilvl="4" w:tplc="04090019">
      <w:start w:val="1"/>
      <w:numFmt w:val="lowerLetter"/>
      <w:lvlText w:val="%5."/>
      <w:lvlJc w:val="left"/>
      <w:pPr>
        <w:tabs>
          <w:tab w:val="num" w:pos="3312"/>
        </w:tabs>
        <w:ind w:left="3312" w:hanging="360"/>
      </w:pPr>
      <w:rPr>
        <w:rFonts w:cs="Times New Roman"/>
      </w:rPr>
    </w:lvl>
    <w:lvl w:ilvl="5" w:tplc="0409001B">
      <w:start w:val="1"/>
      <w:numFmt w:val="lowerRoman"/>
      <w:lvlText w:val="%6."/>
      <w:lvlJc w:val="right"/>
      <w:pPr>
        <w:tabs>
          <w:tab w:val="num" w:pos="4032"/>
        </w:tabs>
        <w:ind w:left="4032" w:hanging="180"/>
      </w:pPr>
      <w:rPr>
        <w:rFonts w:cs="Times New Roman"/>
      </w:rPr>
    </w:lvl>
    <w:lvl w:ilvl="6" w:tplc="0409000F">
      <w:start w:val="1"/>
      <w:numFmt w:val="decimal"/>
      <w:lvlText w:val="%7."/>
      <w:lvlJc w:val="left"/>
      <w:pPr>
        <w:tabs>
          <w:tab w:val="num" w:pos="644"/>
        </w:tabs>
        <w:ind w:left="644" w:hanging="360"/>
      </w:pPr>
      <w:rPr>
        <w:rFonts w:cs="Times New Roman"/>
      </w:rPr>
    </w:lvl>
    <w:lvl w:ilvl="7" w:tplc="04090019">
      <w:start w:val="1"/>
      <w:numFmt w:val="lowerLetter"/>
      <w:lvlText w:val="%8."/>
      <w:lvlJc w:val="left"/>
      <w:pPr>
        <w:tabs>
          <w:tab w:val="num" w:pos="5472"/>
        </w:tabs>
        <w:ind w:left="5472" w:hanging="360"/>
      </w:pPr>
      <w:rPr>
        <w:rFonts w:cs="Times New Roman"/>
      </w:rPr>
    </w:lvl>
    <w:lvl w:ilvl="8" w:tplc="0409001B">
      <w:start w:val="1"/>
      <w:numFmt w:val="lowerRoman"/>
      <w:lvlText w:val="%9."/>
      <w:lvlJc w:val="right"/>
      <w:pPr>
        <w:tabs>
          <w:tab w:val="num" w:pos="6192"/>
        </w:tabs>
        <w:ind w:left="6192" w:hanging="180"/>
      </w:pPr>
      <w:rPr>
        <w:rFonts w:cs="Times New Roman"/>
      </w:rPr>
    </w:lvl>
  </w:abstractNum>
  <w:abstractNum w:abstractNumId="1">
    <w:nsid w:val="07673DCB"/>
    <w:multiLevelType w:val="hybridMultilevel"/>
    <w:tmpl w:val="CF440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43DA5"/>
    <w:multiLevelType w:val="hybridMultilevel"/>
    <w:tmpl w:val="931E9074"/>
    <w:lvl w:ilvl="0" w:tplc="536486B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17804972"/>
    <w:multiLevelType w:val="hybridMultilevel"/>
    <w:tmpl w:val="FC806C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242FCD"/>
    <w:multiLevelType w:val="hybridMultilevel"/>
    <w:tmpl w:val="BC7A4B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81D08ED"/>
    <w:multiLevelType w:val="hybridMultilevel"/>
    <w:tmpl w:val="6AE6688C"/>
    <w:lvl w:ilvl="0" w:tplc="1EB45414">
      <w:start w:val="1"/>
      <w:numFmt w:val="upperRoman"/>
      <w:lvlText w:val="%1."/>
      <w:lvlJc w:val="left"/>
      <w:pPr>
        <w:ind w:left="72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3BF204A1"/>
    <w:multiLevelType w:val="hybridMultilevel"/>
    <w:tmpl w:val="A44EB704"/>
    <w:lvl w:ilvl="0" w:tplc="00000002">
      <w:numFmt w:val="bullet"/>
      <w:lvlText w:val="-"/>
      <w:lvlJc w:val="left"/>
      <w:pPr>
        <w:ind w:left="1080" w:hanging="360"/>
      </w:pPr>
      <w:rPr>
        <w:rFonts w:ascii="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0A1125C"/>
    <w:multiLevelType w:val="hybridMultilevel"/>
    <w:tmpl w:val="9FD072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D36B58"/>
    <w:multiLevelType w:val="hybridMultilevel"/>
    <w:tmpl w:val="FC18C1D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7C2C78B4"/>
    <w:multiLevelType w:val="hybridMultilevel"/>
    <w:tmpl w:val="BB0C67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1756C4"/>
    <w:multiLevelType w:val="hybridMultilevel"/>
    <w:tmpl w:val="D3608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3"/>
  </w:num>
  <w:num w:numId="5">
    <w:abstractNumId w:val="7"/>
  </w:num>
  <w:num w:numId="6">
    <w:abstractNumId w:val="8"/>
  </w:num>
  <w:num w:numId="7">
    <w:abstractNumId w:val="9"/>
  </w:num>
  <w:num w:numId="8">
    <w:abstractNumId w:val="4"/>
  </w:num>
  <w:num w:numId="9">
    <w:abstractNumId w:val="2"/>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21C"/>
    <w:rsid w:val="002C20B6"/>
    <w:rsid w:val="0030753B"/>
    <w:rsid w:val="0042514D"/>
    <w:rsid w:val="0067121C"/>
    <w:rsid w:val="00745D90"/>
    <w:rsid w:val="007C4808"/>
    <w:rsid w:val="00AD14A6"/>
    <w:rsid w:val="00BC36C1"/>
    <w:rsid w:val="00BC612F"/>
    <w:rsid w:val="00DE2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1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21C"/>
    <w:rPr>
      <w:rFonts w:ascii="Tahoma" w:hAnsi="Tahoma" w:cs="Tahoma"/>
      <w:sz w:val="16"/>
      <w:szCs w:val="16"/>
    </w:rPr>
  </w:style>
  <w:style w:type="paragraph" w:styleId="ListParagraph">
    <w:name w:val="List Paragraph"/>
    <w:basedOn w:val="Normal"/>
    <w:uiPriority w:val="34"/>
    <w:qFormat/>
    <w:rsid w:val="003075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1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21C"/>
    <w:rPr>
      <w:rFonts w:ascii="Tahoma" w:hAnsi="Tahoma" w:cs="Tahoma"/>
      <w:sz w:val="16"/>
      <w:szCs w:val="16"/>
    </w:rPr>
  </w:style>
  <w:style w:type="paragraph" w:styleId="ListParagraph">
    <w:name w:val="List Paragraph"/>
    <w:basedOn w:val="Normal"/>
    <w:uiPriority w:val="34"/>
    <w:qFormat/>
    <w:rsid w:val="003075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3</Pages>
  <Words>1234</Words>
  <Characters>7750</Characters>
  <Application>Microsoft Office Word</Application>
  <DocSecurity>0</DocSecurity>
  <Lines>455</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dc:creator>
  <cp:lastModifiedBy>PC3</cp:lastModifiedBy>
  <cp:revision>1</cp:revision>
  <cp:lastPrinted>2020-11-19T12:27:00Z</cp:lastPrinted>
  <dcterms:created xsi:type="dcterms:W3CDTF">2020-11-19T08:28:00Z</dcterms:created>
  <dcterms:modified xsi:type="dcterms:W3CDTF">2020-11-19T12:27:00Z</dcterms:modified>
</cp:coreProperties>
</file>