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A3" w:rsidRPr="00C52DA3" w:rsidRDefault="00C52DA3" w:rsidP="00C52DA3">
      <w:pPr>
        <w:suppressAutoHyphens/>
        <w:spacing w:after="0" w:line="240" w:lineRule="auto"/>
        <w:jc w:val="center"/>
        <w:rPr>
          <w:rFonts w:ascii="Garamond" w:eastAsia="Times New Roman" w:hAnsi="Garamond" w:cs="Tahoma"/>
          <w:b/>
          <w:sz w:val="24"/>
          <w:szCs w:val="24"/>
          <w:lang w:val="ro-RO" w:eastAsia="ar-SA"/>
        </w:rPr>
      </w:pPr>
      <w:r w:rsidRPr="00C52DA3">
        <w:rPr>
          <w:rFonts w:ascii="Garamond" w:eastAsia="Times New Roman" w:hAnsi="Garamond" w:cs="Tahoma"/>
          <w:b/>
          <w:sz w:val="24"/>
          <w:szCs w:val="24"/>
          <w:lang w:val="it-IT" w:eastAsia="ar-SA"/>
        </w:rPr>
        <w:t xml:space="preserve">                 ROMÂNIA</w:t>
      </w:r>
    </w:p>
    <w:p w:rsidR="00C52DA3" w:rsidRPr="00C52DA3" w:rsidRDefault="00C52DA3" w:rsidP="00C52DA3">
      <w:pPr>
        <w:suppressAutoHyphens/>
        <w:spacing w:after="0" w:line="240" w:lineRule="auto"/>
        <w:ind w:left="720" w:firstLine="720"/>
        <w:jc w:val="center"/>
        <w:rPr>
          <w:rFonts w:ascii="Garamond" w:eastAsia="Times New Roman" w:hAnsi="Garamond" w:cs="Tahoma"/>
          <w:sz w:val="24"/>
          <w:szCs w:val="24"/>
          <w:lang w:val="it-IT" w:eastAsia="ar-SA"/>
        </w:rPr>
      </w:pPr>
      <w:r w:rsidRPr="00C52DA3">
        <w:rPr>
          <w:rFonts w:ascii="Garamond" w:eastAsia="Times New Roman" w:hAnsi="Garamond" w:cs="Tahoma"/>
          <w:sz w:val="24"/>
          <w:szCs w:val="24"/>
          <w:lang w:val="it-IT" w:eastAsia="ar-SA"/>
        </w:rPr>
        <w:t>CONSILIUL LOCAL ALEXANDRIA</w:t>
      </w:r>
    </w:p>
    <w:p w:rsidR="00C52DA3" w:rsidRPr="00C52DA3" w:rsidRDefault="00C52DA3" w:rsidP="00C52DA3">
      <w:pPr>
        <w:suppressAutoHyphens/>
        <w:spacing w:after="0" w:line="240" w:lineRule="auto"/>
        <w:ind w:left="720" w:firstLine="720"/>
        <w:jc w:val="center"/>
        <w:rPr>
          <w:rFonts w:ascii="Garamond" w:eastAsia="Times New Roman" w:hAnsi="Garamond" w:cs="Tahoma"/>
          <w:b/>
          <w:sz w:val="24"/>
          <w:szCs w:val="24"/>
          <w:lang w:val="ro-RO" w:eastAsia="ar-SA"/>
        </w:rPr>
      </w:pPr>
      <w:r w:rsidRPr="00C52DA3">
        <w:rPr>
          <w:rFonts w:ascii="Garamond" w:eastAsia="Times New Roman" w:hAnsi="Garamond" w:cs="Tahoma"/>
          <w:b/>
          <w:sz w:val="24"/>
          <w:szCs w:val="24"/>
          <w:lang w:val="it-IT" w:eastAsia="ar-SA"/>
        </w:rPr>
        <w:t>DIRECŢIA DE ASISTENŢĂ SOCIALĂ ALEXANDRIA</w:t>
      </w:r>
    </w:p>
    <w:p w:rsidR="00C52DA3" w:rsidRPr="00C52DA3" w:rsidRDefault="00C52DA3" w:rsidP="00C52DA3">
      <w:pPr>
        <w:suppressAutoHyphens/>
        <w:spacing w:after="0" w:line="240" w:lineRule="auto"/>
        <w:ind w:left="720" w:firstLine="720"/>
        <w:jc w:val="center"/>
        <w:rPr>
          <w:rFonts w:ascii="Garamond" w:eastAsia="Times New Roman" w:hAnsi="Garamond" w:cs="Tahoma"/>
          <w:b/>
          <w:bCs/>
          <w:sz w:val="24"/>
          <w:szCs w:val="24"/>
          <w:lang w:val="it-IT" w:eastAsia="ar-SA"/>
        </w:rPr>
      </w:pPr>
      <w:r w:rsidRPr="00C52DA3">
        <w:rPr>
          <w:rFonts w:ascii="Garamond" w:eastAsia="Times New Roman" w:hAnsi="Garamond" w:cs="Tahoma"/>
          <w:sz w:val="24"/>
          <w:szCs w:val="24"/>
          <w:lang w:val="it-IT" w:eastAsia="ar-SA"/>
        </w:rPr>
        <w:t>Str. Dunarii nr. 139, Alexandria</w:t>
      </w:r>
    </w:p>
    <w:p w:rsidR="00C52DA3" w:rsidRPr="00C52DA3" w:rsidRDefault="00C52DA3" w:rsidP="00C52DA3">
      <w:pPr>
        <w:suppressAutoHyphens/>
        <w:spacing w:after="0" w:line="240" w:lineRule="auto"/>
        <w:ind w:left="720" w:hanging="720"/>
        <w:rPr>
          <w:rFonts w:ascii="Garamond" w:eastAsia="Times New Roman" w:hAnsi="Garamond" w:cs="Tahoma"/>
          <w:sz w:val="24"/>
          <w:szCs w:val="24"/>
          <w:lang w:val="fr-FR" w:eastAsia="ar-SA"/>
        </w:rPr>
      </w:pPr>
      <w:r w:rsidRPr="00C52DA3">
        <w:rPr>
          <w:rFonts w:ascii="Garamond" w:eastAsia="Times New Roman" w:hAnsi="Garamond" w:cs="Tahoma"/>
          <w:noProof/>
          <w:sz w:val="24"/>
          <w:szCs w:val="24"/>
        </w:rPr>
        <w:drawing>
          <wp:inline distT="0" distB="0" distL="0" distR="0" wp14:anchorId="0089871C" wp14:editId="3710EA48">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r w:rsidRPr="00C52DA3">
        <w:rPr>
          <w:rFonts w:ascii="Garamond" w:eastAsia="Times New Roman" w:hAnsi="Garamond" w:cs="Tahoma"/>
          <w:sz w:val="24"/>
          <w:szCs w:val="24"/>
          <w:lang w:val="fr-FR" w:eastAsia="ar-SA"/>
        </w:rPr>
        <w:t>Tel / Fax: 0347501551</w:t>
      </w:r>
    </w:p>
    <w:p w:rsidR="00C52DA3" w:rsidRPr="00C52DA3" w:rsidRDefault="00C52DA3" w:rsidP="00C52DA3">
      <w:pPr>
        <w:suppressAutoHyphens/>
        <w:spacing w:after="0" w:line="240" w:lineRule="auto"/>
        <w:ind w:left="720" w:firstLine="720"/>
        <w:rPr>
          <w:rFonts w:ascii="Garamond" w:eastAsia="Times New Roman" w:hAnsi="Garamond" w:cs="Tahoma"/>
          <w:sz w:val="24"/>
          <w:szCs w:val="24"/>
          <w:lang w:eastAsia="ar-SA"/>
        </w:rPr>
      </w:pPr>
      <w:r w:rsidRPr="00C52DA3">
        <w:rPr>
          <w:rFonts w:ascii="Garamond" w:eastAsia="Times New Roman" w:hAnsi="Garamond" w:cs="Tahoma"/>
          <w:sz w:val="24"/>
          <w:szCs w:val="24"/>
          <w:lang w:val="fr-FR" w:eastAsia="ar-SA"/>
        </w:rPr>
        <w:t>E-mail : admin@dgasalexandria.ro</w:t>
      </w:r>
    </w:p>
    <w:p w:rsidR="00C52DA3" w:rsidRPr="00C52DA3" w:rsidRDefault="00C52DA3" w:rsidP="00C52DA3">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C52DA3" w:rsidRPr="00C52DA3" w:rsidRDefault="00C52DA3" w:rsidP="00C52DA3">
      <w:pPr>
        <w:suppressAutoHyphens/>
        <w:autoSpaceDE w:val="0"/>
        <w:spacing w:after="0" w:line="240" w:lineRule="auto"/>
        <w:rPr>
          <w:rFonts w:ascii="Garamond" w:eastAsia="Times New Roman" w:hAnsi="Garamond" w:cs="Tahoma"/>
          <w:bCs/>
          <w:sz w:val="24"/>
          <w:szCs w:val="24"/>
          <w:lang w:val="ro-RO" w:eastAsia="en-GB"/>
        </w:rPr>
      </w:pPr>
      <w:r w:rsidRPr="00C52DA3">
        <w:rPr>
          <w:rFonts w:ascii="Garamond" w:eastAsia="Times New Roman" w:hAnsi="Garamond" w:cs="Tahoma"/>
          <w:bCs/>
          <w:sz w:val="24"/>
          <w:szCs w:val="24"/>
          <w:lang w:val="ro-RO" w:eastAsia="en-GB"/>
        </w:rPr>
        <w:t>Anexa  la  dispozitia</w:t>
      </w:r>
      <w:r w:rsidR="000C22D1">
        <w:rPr>
          <w:rFonts w:ascii="Garamond" w:eastAsia="Times New Roman" w:hAnsi="Garamond" w:cs="Tahoma"/>
          <w:bCs/>
          <w:sz w:val="24"/>
          <w:szCs w:val="24"/>
          <w:lang w:val="ro-RO" w:eastAsia="en-GB"/>
        </w:rPr>
        <w:t xml:space="preserve"> 634</w:t>
      </w:r>
      <w:r w:rsidRPr="00C52DA3">
        <w:rPr>
          <w:rFonts w:ascii="Garamond" w:eastAsia="Times New Roman" w:hAnsi="Garamond" w:cs="Tahoma"/>
          <w:bCs/>
          <w:sz w:val="24"/>
          <w:szCs w:val="24"/>
          <w:lang w:val="ro-RO" w:eastAsia="en-GB"/>
        </w:rPr>
        <w:t xml:space="preserve">  din 0</w:t>
      </w:r>
      <w:r>
        <w:rPr>
          <w:rFonts w:ascii="Garamond" w:eastAsia="Times New Roman" w:hAnsi="Garamond" w:cs="Tahoma"/>
          <w:bCs/>
          <w:sz w:val="24"/>
          <w:szCs w:val="24"/>
          <w:lang w:val="ro-RO" w:eastAsia="en-GB"/>
        </w:rPr>
        <w:t>6</w:t>
      </w:r>
      <w:r w:rsidRPr="00C52DA3">
        <w:rPr>
          <w:rFonts w:ascii="Garamond" w:eastAsia="Times New Roman" w:hAnsi="Garamond" w:cs="Tahoma"/>
          <w:bCs/>
          <w:sz w:val="24"/>
          <w:szCs w:val="24"/>
          <w:lang w:val="ro-RO" w:eastAsia="en-GB"/>
        </w:rPr>
        <w:t>.1</w:t>
      </w:r>
      <w:r>
        <w:rPr>
          <w:rFonts w:ascii="Garamond" w:eastAsia="Times New Roman" w:hAnsi="Garamond" w:cs="Tahoma"/>
          <w:bCs/>
          <w:sz w:val="24"/>
          <w:szCs w:val="24"/>
          <w:lang w:val="ro-RO" w:eastAsia="en-GB"/>
        </w:rPr>
        <w:t>1</w:t>
      </w:r>
      <w:r w:rsidRPr="00C52DA3">
        <w:rPr>
          <w:rFonts w:ascii="Garamond" w:eastAsia="Times New Roman" w:hAnsi="Garamond" w:cs="Tahoma"/>
          <w:bCs/>
          <w:sz w:val="24"/>
          <w:szCs w:val="24"/>
          <w:lang w:val="ro-RO" w:eastAsia="en-GB"/>
        </w:rPr>
        <w:t>.2020</w:t>
      </w:r>
    </w:p>
    <w:p w:rsidR="00C52DA3" w:rsidRPr="00C52DA3" w:rsidRDefault="00C52DA3" w:rsidP="00C52DA3">
      <w:pPr>
        <w:suppressAutoHyphens/>
        <w:autoSpaceDE w:val="0"/>
        <w:spacing w:after="0" w:line="240" w:lineRule="auto"/>
        <w:jc w:val="center"/>
        <w:rPr>
          <w:rFonts w:ascii="Garamond" w:eastAsia="Times New Roman" w:hAnsi="Garamond" w:cs="Tahoma"/>
          <w:b/>
          <w:bCs/>
          <w:sz w:val="24"/>
          <w:szCs w:val="24"/>
          <w:lang w:val="en-GB" w:eastAsia="en-GB"/>
        </w:rPr>
      </w:pPr>
      <w:r w:rsidRPr="00C52DA3">
        <w:rPr>
          <w:rFonts w:ascii="Garamond" w:eastAsia="Times New Roman" w:hAnsi="Garamond" w:cs="Tahoma"/>
          <w:b/>
          <w:bCs/>
          <w:sz w:val="24"/>
          <w:szCs w:val="24"/>
          <w:lang w:val="ro-RO" w:eastAsia="en-GB"/>
        </w:rPr>
        <w:t xml:space="preserve">Direcţia de Asistenţă Socială </w:t>
      </w:r>
      <w:r w:rsidRPr="00C52DA3">
        <w:rPr>
          <w:rFonts w:ascii="Garamond" w:eastAsia="Times New Roman" w:hAnsi="Garamond" w:cs="Tahoma"/>
          <w:b/>
          <w:bCs/>
          <w:sz w:val="24"/>
          <w:szCs w:val="24"/>
          <w:lang w:val="en-GB" w:eastAsia="en-GB"/>
        </w:rPr>
        <w:t xml:space="preserve">Alexandria, cu sediul in Alexandria, str.Dunarii, nr.139 , organizeaza concurs in conformitate cu prevederile </w:t>
      </w:r>
      <w:r>
        <w:rPr>
          <w:rFonts w:ascii="Garamond" w:eastAsia="Times New Roman" w:hAnsi="Garamond" w:cs="Tahoma"/>
          <w:b/>
          <w:bCs/>
          <w:sz w:val="24"/>
          <w:szCs w:val="24"/>
          <w:lang w:val="en-GB" w:eastAsia="en-GB"/>
        </w:rPr>
        <w:t>OU</w:t>
      </w:r>
      <w:r w:rsidRPr="00C52DA3">
        <w:rPr>
          <w:rFonts w:ascii="Garamond" w:eastAsia="Times New Roman" w:hAnsi="Garamond" w:cs="Tahoma"/>
          <w:b/>
          <w:bCs/>
          <w:sz w:val="24"/>
          <w:szCs w:val="24"/>
          <w:lang w:val="en-GB" w:eastAsia="en-GB"/>
        </w:rPr>
        <w:t>G nr.</w:t>
      </w:r>
      <w:r>
        <w:rPr>
          <w:rFonts w:ascii="Garamond" w:eastAsia="Times New Roman" w:hAnsi="Garamond" w:cs="Tahoma"/>
          <w:b/>
          <w:bCs/>
          <w:sz w:val="24"/>
          <w:szCs w:val="24"/>
          <w:lang w:val="en-GB" w:eastAsia="en-GB"/>
        </w:rPr>
        <w:t>611</w:t>
      </w:r>
      <w:r w:rsidRPr="00C52DA3">
        <w:rPr>
          <w:rFonts w:ascii="Garamond" w:eastAsia="Times New Roman" w:hAnsi="Garamond" w:cs="Tahoma"/>
          <w:b/>
          <w:bCs/>
          <w:sz w:val="24"/>
          <w:szCs w:val="24"/>
          <w:lang w:val="en-GB" w:eastAsia="en-GB"/>
        </w:rPr>
        <w:t>/20</w:t>
      </w:r>
      <w:r>
        <w:rPr>
          <w:rFonts w:ascii="Garamond" w:eastAsia="Times New Roman" w:hAnsi="Garamond" w:cs="Tahoma"/>
          <w:b/>
          <w:bCs/>
          <w:sz w:val="24"/>
          <w:szCs w:val="24"/>
          <w:lang w:val="en-GB" w:eastAsia="en-GB"/>
        </w:rPr>
        <w:t>08</w:t>
      </w:r>
      <w:r w:rsidRPr="00C52DA3">
        <w:rPr>
          <w:rFonts w:ascii="Garamond" w:eastAsia="Times New Roman" w:hAnsi="Garamond" w:cs="Tahoma"/>
          <w:b/>
          <w:bCs/>
          <w:sz w:val="24"/>
          <w:szCs w:val="24"/>
          <w:lang w:val="en-GB" w:eastAsia="en-GB"/>
        </w:rPr>
        <w:t xml:space="preserve">, cu modificarile si completarile ulterioare  pentru ocuparea a </w:t>
      </w:r>
      <w:r>
        <w:rPr>
          <w:rFonts w:ascii="Garamond" w:eastAsia="Times New Roman" w:hAnsi="Garamond" w:cs="Tahoma"/>
          <w:b/>
          <w:bCs/>
          <w:sz w:val="24"/>
          <w:szCs w:val="24"/>
          <w:lang w:val="en-GB" w:eastAsia="en-GB"/>
        </w:rPr>
        <w:t>functiei publice vacante de referent, clasa III, grad profesional principal- Serviciul Protectie si Ingrijire Sociala, Compartimentul Protectia Copilului si Anchete Sociale</w:t>
      </w:r>
      <w:r w:rsidRPr="00C52DA3">
        <w:rPr>
          <w:rFonts w:ascii="Garamond" w:eastAsia="Times New Roman" w:hAnsi="Garamond" w:cs="Tahoma"/>
          <w:b/>
          <w:bCs/>
          <w:sz w:val="24"/>
          <w:szCs w:val="24"/>
          <w:lang w:val="en-GB" w:eastAsia="en-GB"/>
        </w:rPr>
        <w:t xml:space="preserve">, in data de </w:t>
      </w:r>
      <w:r w:rsidR="002A5C01">
        <w:rPr>
          <w:rFonts w:ascii="Garamond" w:eastAsia="Times New Roman" w:hAnsi="Garamond" w:cs="Tahoma"/>
          <w:b/>
          <w:bCs/>
          <w:sz w:val="24"/>
          <w:szCs w:val="24"/>
          <w:lang w:val="en-GB" w:eastAsia="en-GB"/>
        </w:rPr>
        <w:t>14</w:t>
      </w:r>
      <w:r w:rsidRPr="00C52DA3">
        <w:rPr>
          <w:rFonts w:ascii="Garamond" w:eastAsia="Times New Roman" w:hAnsi="Garamond" w:cs="Tahoma"/>
          <w:b/>
          <w:bCs/>
          <w:sz w:val="24"/>
          <w:szCs w:val="24"/>
          <w:lang w:val="en-GB" w:eastAsia="en-GB"/>
        </w:rPr>
        <w:t>.1</w:t>
      </w:r>
      <w:r>
        <w:rPr>
          <w:rFonts w:ascii="Garamond" w:eastAsia="Times New Roman" w:hAnsi="Garamond" w:cs="Tahoma"/>
          <w:b/>
          <w:bCs/>
          <w:sz w:val="24"/>
          <w:szCs w:val="24"/>
          <w:lang w:val="en-GB" w:eastAsia="en-GB"/>
        </w:rPr>
        <w:t>2</w:t>
      </w:r>
      <w:r w:rsidRPr="00C52DA3">
        <w:rPr>
          <w:rFonts w:ascii="Garamond" w:eastAsia="Times New Roman" w:hAnsi="Garamond" w:cs="Tahoma"/>
          <w:b/>
          <w:bCs/>
          <w:sz w:val="24"/>
          <w:szCs w:val="24"/>
          <w:lang w:val="en-GB" w:eastAsia="en-GB"/>
        </w:rPr>
        <w:t xml:space="preserve">.2020 </w:t>
      </w:r>
    </w:p>
    <w:p w:rsidR="00C52DA3" w:rsidRPr="00C52DA3" w:rsidRDefault="00C52DA3" w:rsidP="00C52DA3">
      <w:pPr>
        <w:suppressAutoHyphens/>
        <w:autoSpaceDE w:val="0"/>
        <w:spacing w:after="0" w:line="240" w:lineRule="auto"/>
        <w:jc w:val="center"/>
        <w:rPr>
          <w:rFonts w:ascii="Garamond" w:eastAsia="Times New Roman" w:hAnsi="Garamond" w:cs="Tahoma"/>
          <w:b/>
          <w:bCs/>
          <w:sz w:val="24"/>
          <w:szCs w:val="24"/>
          <w:lang w:val="en-GB" w:eastAsia="en-GB"/>
        </w:rPr>
      </w:pPr>
    </w:p>
    <w:p w:rsidR="00C52DA3" w:rsidRPr="00C52DA3" w:rsidRDefault="00C52DA3" w:rsidP="000C22D1">
      <w:pPr>
        <w:suppressAutoHyphens/>
        <w:spacing w:after="0" w:line="240" w:lineRule="auto"/>
        <w:ind w:right="-646"/>
        <w:jc w:val="both"/>
        <w:rPr>
          <w:rFonts w:ascii="Garamond" w:eastAsia="Times New Roman" w:hAnsi="Garamond" w:cs="Tahoma"/>
          <w:sz w:val="24"/>
          <w:szCs w:val="24"/>
          <w:u w:val="single"/>
          <w:lang w:val="en-GB" w:eastAsia="en-GB"/>
        </w:rPr>
      </w:pPr>
      <w:r w:rsidRPr="00C52DA3">
        <w:rPr>
          <w:rFonts w:ascii="Garamond" w:eastAsia="Times New Roman" w:hAnsi="Garamond" w:cs="Tahoma"/>
          <w:b/>
          <w:bCs/>
          <w:iCs/>
          <w:sz w:val="24"/>
          <w:szCs w:val="24"/>
          <w:u w:val="single"/>
          <w:lang w:val="en-GB" w:eastAsia="en-GB"/>
        </w:rPr>
        <w:t>Condiţiile generale de participare la concurs:</w:t>
      </w:r>
    </w:p>
    <w:p w:rsidR="00C52DA3" w:rsidRPr="00C52DA3" w:rsidRDefault="00C52DA3" w:rsidP="00C52DA3">
      <w:pPr>
        <w:suppressAutoHyphens/>
        <w:spacing w:after="0" w:line="240" w:lineRule="auto"/>
        <w:ind w:right="26" w:firstLine="426"/>
        <w:jc w:val="both"/>
        <w:rPr>
          <w:rFonts w:ascii="Garamond" w:eastAsia="Times New Roman" w:hAnsi="Garamond" w:cs="Tahoma"/>
          <w:sz w:val="24"/>
          <w:szCs w:val="24"/>
          <w:lang w:val="en-GB" w:eastAsia="en-GB"/>
        </w:rPr>
      </w:pPr>
      <w:r w:rsidRPr="00C52DA3">
        <w:rPr>
          <w:rFonts w:ascii="Garamond" w:eastAsia="Times New Roman" w:hAnsi="Garamond" w:cs="Tahoma"/>
          <w:sz w:val="24"/>
          <w:szCs w:val="24"/>
          <w:lang w:val="en-GB" w:eastAsia="en-GB"/>
        </w:rPr>
        <w:t xml:space="preserve">a) </w:t>
      </w:r>
      <w:proofErr w:type="gramStart"/>
      <w:r w:rsidRPr="00C52DA3">
        <w:rPr>
          <w:rFonts w:ascii="Garamond" w:eastAsia="Times New Roman" w:hAnsi="Garamond" w:cs="Tahoma"/>
          <w:sz w:val="24"/>
          <w:szCs w:val="24"/>
          <w:lang w:val="en-GB" w:eastAsia="en-GB"/>
        </w:rPr>
        <w:t>are</w:t>
      </w:r>
      <w:proofErr w:type="gramEnd"/>
      <w:r w:rsidRPr="00C52DA3">
        <w:rPr>
          <w:rFonts w:ascii="Garamond" w:eastAsia="Times New Roman" w:hAnsi="Garamond" w:cs="Tahoma"/>
          <w:sz w:val="24"/>
          <w:szCs w:val="24"/>
          <w:lang w:val="en-GB" w:eastAsia="en-GB"/>
        </w:rPr>
        <w:t xml:space="preserve"> cetăţenia română, cetăţenia altor state membre ale Uniunii Europene sau a statelor aparţinând Spaţiului Economic European şi domiciliul în România; </w:t>
      </w:r>
    </w:p>
    <w:p w:rsidR="00C52DA3" w:rsidRPr="00C52DA3" w:rsidRDefault="00C52DA3" w:rsidP="00C52DA3">
      <w:pPr>
        <w:suppressAutoHyphens/>
        <w:spacing w:after="0" w:line="240" w:lineRule="auto"/>
        <w:ind w:right="26" w:firstLine="426"/>
        <w:jc w:val="both"/>
        <w:rPr>
          <w:rFonts w:ascii="Garamond" w:eastAsia="Times New Roman" w:hAnsi="Garamond" w:cs="Tahoma"/>
          <w:sz w:val="24"/>
          <w:szCs w:val="24"/>
          <w:lang w:val="it-IT" w:eastAsia="en-GB"/>
        </w:rPr>
      </w:pPr>
      <w:r w:rsidRPr="00C52DA3">
        <w:rPr>
          <w:rFonts w:ascii="Garamond" w:eastAsia="Times New Roman" w:hAnsi="Garamond" w:cs="Tahoma"/>
          <w:sz w:val="24"/>
          <w:szCs w:val="24"/>
          <w:lang w:val="en-GB" w:eastAsia="en-GB"/>
        </w:rPr>
        <w:t xml:space="preserve">b) </w:t>
      </w:r>
      <w:proofErr w:type="gramStart"/>
      <w:r w:rsidRPr="00C52DA3">
        <w:rPr>
          <w:rFonts w:ascii="Garamond" w:eastAsia="Times New Roman" w:hAnsi="Garamond" w:cs="Tahoma"/>
          <w:sz w:val="24"/>
          <w:szCs w:val="24"/>
          <w:lang w:val="en-GB" w:eastAsia="en-GB"/>
        </w:rPr>
        <w:t>cunoaşte  limba</w:t>
      </w:r>
      <w:proofErr w:type="gramEnd"/>
      <w:r w:rsidRPr="00C52DA3">
        <w:rPr>
          <w:rFonts w:ascii="Garamond" w:eastAsia="Times New Roman" w:hAnsi="Garamond" w:cs="Tahoma"/>
          <w:sz w:val="24"/>
          <w:szCs w:val="24"/>
          <w:lang w:val="en-GB" w:eastAsia="en-GB"/>
        </w:rPr>
        <w:t xml:space="preserve"> română, scris şi vorbit; </w:t>
      </w:r>
    </w:p>
    <w:p w:rsidR="00C52DA3" w:rsidRPr="00C52DA3" w:rsidRDefault="00C52DA3" w:rsidP="00C52DA3">
      <w:pPr>
        <w:suppressAutoHyphens/>
        <w:spacing w:after="0" w:line="240" w:lineRule="auto"/>
        <w:ind w:right="26" w:firstLine="426"/>
        <w:jc w:val="both"/>
        <w:rPr>
          <w:rFonts w:ascii="Garamond" w:eastAsia="Times New Roman" w:hAnsi="Garamond" w:cs="Tahoma"/>
          <w:sz w:val="24"/>
          <w:szCs w:val="24"/>
          <w:lang w:val="fr-FR" w:eastAsia="en-GB"/>
        </w:rPr>
      </w:pPr>
      <w:r w:rsidRPr="00C52DA3">
        <w:rPr>
          <w:rFonts w:ascii="Garamond" w:eastAsia="Times New Roman" w:hAnsi="Garamond" w:cs="Tahoma"/>
          <w:sz w:val="24"/>
          <w:szCs w:val="24"/>
          <w:lang w:val="it-IT" w:eastAsia="en-GB"/>
        </w:rPr>
        <w:t xml:space="preserve">c) are  vârsta minimă de angajare reglementată de prevederile legale; </w:t>
      </w:r>
    </w:p>
    <w:p w:rsidR="00C52DA3" w:rsidRPr="00C52DA3" w:rsidRDefault="00C52DA3" w:rsidP="00C52DA3">
      <w:pPr>
        <w:suppressAutoHyphens/>
        <w:spacing w:after="0" w:line="240" w:lineRule="auto"/>
        <w:ind w:right="26" w:firstLine="426"/>
        <w:jc w:val="both"/>
        <w:rPr>
          <w:rFonts w:ascii="Garamond" w:eastAsia="Times New Roman" w:hAnsi="Garamond" w:cs="Tahoma"/>
          <w:sz w:val="24"/>
          <w:szCs w:val="24"/>
          <w:lang w:val="it-IT" w:eastAsia="en-GB"/>
        </w:rPr>
      </w:pPr>
      <w:r w:rsidRPr="00C52DA3">
        <w:rPr>
          <w:rFonts w:ascii="Garamond" w:eastAsia="Times New Roman" w:hAnsi="Garamond" w:cs="Tahoma"/>
          <w:sz w:val="24"/>
          <w:szCs w:val="24"/>
          <w:lang w:val="fr-FR" w:eastAsia="en-GB"/>
        </w:rPr>
        <w:t xml:space="preserve">d) are  capacitate deplină de exerciţiu; </w:t>
      </w:r>
    </w:p>
    <w:p w:rsidR="00C52DA3" w:rsidRPr="00C52DA3" w:rsidRDefault="00C52DA3" w:rsidP="00C52DA3">
      <w:pPr>
        <w:suppressAutoHyphens/>
        <w:spacing w:after="0" w:line="240" w:lineRule="auto"/>
        <w:ind w:right="26" w:firstLine="426"/>
        <w:jc w:val="both"/>
        <w:rPr>
          <w:rFonts w:ascii="Garamond" w:eastAsia="Times New Roman" w:hAnsi="Garamond" w:cs="Tahoma"/>
          <w:sz w:val="24"/>
          <w:szCs w:val="24"/>
          <w:lang w:val="it-IT" w:eastAsia="en-GB"/>
        </w:rPr>
      </w:pPr>
      <w:r w:rsidRPr="00C52DA3">
        <w:rPr>
          <w:rFonts w:ascii="Garamond" w:eastAsia="Times New Roman" w:hAnsi="Garamond" w:cs="Tahoma"/>
          <w:sz w:val="24"/>
          <w:szCs w:val="24"/>
          <w:lang w:val="it-IT" w:eastAsia="en-GB"/>
        </w:rPr>
        <w:t xml:space="preserve">e) are  o stare de sănătate corespunzătoare postului pentru care candidează, atestată pe baza adeverinţei medicale eliberate de medicul de familie sau de unităţile sanitare abilitate; </w:t>
      </w:r>
    </w:p>
    <w:p w:rsidR="00C52DA3" w:rsidRPr="00C52DA3" w:rsidRDefault="00C52DA3" w:rsidP="00C52DA3">
      <w:pPr>
        <w:suppressAutoHyphens/>
        <w:spacing w:after="0" w:line="240" w:lineRule="auto"/>
        <w:ind w:right="26" w:firstLine="426"/>
        <w:jc w:val="both"/>
        <w:rPr>
          <w:rFonts w:ascii="Garamond" w:eastAsia="Times New Roman" w:hAnsi="Garamond" w:cs="Tahoma"/>
          <w:sz w:val="24"/>
          <w:szCs w:val="24"/>
          <w:lang w:val="it-IT" w:eastAsia="en-GB"/>
        </w:rPr>
      </w:pPr>
      <w:r w:rsidRPr="00C52DA3">
        <w:rPr>
          <w:rFonts w:ascii="Garamond" w:eastAsia="Times New Roman" w:hAnsi="Garamond" w:cs="Tahoma"/>
          <w:sz w:val="24"/>
          <w:szCs w:val="24"/>
          <w:lang w:val="it-IT" w:eastAsia="en-GB"/>
        </w:rPr>
        <w:t>f) îndeplineşte condiţiile de studii şi, după caz, de vechime sau alte condi</w:t>
      </w:r>
      <w:r w:rsidRPr="00C52DA3">
        <w:rPr>
          <w:rFonts w:ascii="Times New Roman" w:eastAsia="Times New Roman" w:hAnsi="Times New Roman" w:cs="Times New Roman"/>
          <w:sz w:val="24"/>
          <w:szCs w:val="24"/>
          <w:lang w:val="it-IT" w:eastAsia="en-GB"/>
        </w:rPr>
        <w:t>ț</w:t>
      </w:r>
      <w:r w:rsidRPr="00C52DA3">
        <w:rPr>
          <w:rFonts w:ascii="Garamond" w:eastAsia="Times New Roman" w:hAnsi="Garamond" w:cs="Tahoma"/>
          <w:sz w:val="24"/>
          <w:szCs w:val="24"/>
          <w:lang w:val="it-IT" w:eastAsia="en-GB"/>
        </w:rPr>
        <w:t xml:space="preserve">ii potrivit cerinţelor postului scos la concurs; </w:t>
      </w:r>
    </w:p>
    <w:p w:rsidR="00C52DA3" w:rsidRPr="00C52DA3" w:rsidRDefault="00C52DA3" w:rsidP="00C52DA3">
      <w:pPr>
        <w:suppressAutoHyphens/>
        <w:spacing w:after="0" w:line="240" w:lineRule="auto"/>
        <w:ind w:right="26" w:firstLine="426"/>
        <w:jc w:val="both"/>
        <w:rPr>
          <w:rFonts w:ascii="Garamond" w:eastAsia="Times New Roman" w:hAnsi="Garamond" w:cs="Tahoma"/>
          <w:b/>
          <w:bCs/>
          <w:iCs/>
          <w:sz w:val="24"/>
          <w:szCs w:val="24"/>
          <w:lang w:val="it-IT" w:eastAsia="en-GB"/>
        </w:rPr>
      </w:pPr>
      <w:r w:rsidRPr="00C52DA3">
        <w:rPr>
          <w:rFonts w:ascii="Garamond" w:eastAsia="Times New Roman" w:hAnsi="Garamond" w:cs="Tahoma"/>
          <w:sz w:val="24"/>
          <w:szCs w:val="24"/>
          <w:lang w:val="it-IT" w:eastAsia="en-GB"/>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C52DA3" w:rsidRPr="00C52DA3" w:rsidRDefault="00C52DA3" w:rsidP="00C52DA3">
      <w:pPr>
        <w:suppressAutoHyphens/>
        <w:spacing w:after="0" w:line="240" w:lineRule="auto"/>
        <w:ind w:right="-648"/>
        <w:jc w:val="both"/>
        <w:rPr>
          <w:rFonts w:ascii="Garamond" w:eastAsia="Times New Roman" w:hAnsi="Garamond" w:cs="Tahoma"/>
          <w:b/>
          <w:sz w:val="24"/>
          <w:szCs w:val="24"/>
          <w:u w:val="single"/>
          <w:lang w:val="it-IT" w:eastAsia="en-GB"/>
        </w:rPr>
      </w:pPr>
      <w:r w:rsidRPr="00C52DA3">
        <w:rPr>
          <w:rFonts w:ascii="Garamond" w:eastAsia="Times New Roman" w:hAnsi="Garamond" w:cs="Tahoma"/>
          <w:b/>
          <w:bCs/>
          <w:iCs/>
          <w:sz w:val="24"/>
          <w:szCs w:val="24"/>
          <w:u w:val="single"/>
          <w:lang w:val="it-IT" w:eastAsia="en-GB"/>
        </w:rPr>
        <w:t>Condiţii specifice de participare la concurs:</w:t>
      </w:r>
    </w:p>
    <w:p w:rsidR="00C52DA3" w:rsidRPr="00C52DA3" w:rsidRDefault="00C52DA3" w:rsidP="00C52DA3">
      <w:pPr>
        <w:spacing w:after="0" w:line="240" w:lineRule="auto"/>
        <w:ind w:firstLine="567"/>
        <w:jc w:val="both"/>
        <w:rPr>
          <w:rFonts w:ascii="Garamond" w:eastAsia="Times New Roman" w:hAnsi="Garamond" w:cs="Times New Roman"/>
          <w:color w:val="000000"/>
          <w:sz w:val="24"/>
          <w:szCs w:val="24"/>
        </w:rPr>
      </w:pPr>
      <w:r w:rsidRPr="00C52DA3">
        <w:rPr>
          <w:rFonts w:ascii="Garamond" w:eastAsia="Times New Roman" w:hAnsi="Garamond" w:cs="Times New Roman"/>
          <w:color w:val="000000"/>
          <w:sz w:val="24"/>
          <w:szCs w:val="24"/>
        </w:rPr>
        <w:t xml:space="preserve">Conditii de </w:t>
      </w:r>
      <w:proofErr w:type="gramStart"/>
      <w:r w:rsidRPr="00C52DA3">
        <w:rPr>
          <w:rFonts w:ascii="Garamond" w:eastAsia="Times New Roman" w:hAnsi="Garamond" w:cs="Times New Roman"/>
          <w:color w:val="000000"/>
          <w:sz w:val="24"/>
          <w:szCs w:val="24"/>
        </w:rPr>
        <w:t>participare :</w:t>
      </w:r>
      <w:proofErr w:type="gramEnd"/>
    </w:p>
    <w:p w:rsidR="00C52DA3" w:rsidRPr="00C52DA3" w:rsidRDefault="00C52DA3" w:rsidP="00C52DA3">
      <w:pPr>
        <w:tabs>
          <w:tab w:val="left" w:pos="1260"/>
          <w:tab w:val="left" w:pos="1350"/>
        </w:tabs>
        <w:spacing w:after="0" w:line="240" w:lineRule="auto"/>
        <w:ind w:left="1260" w:hanging="693"/>
        <w:contextualSpacing/>
        <w:jc w:val="both"/>
        <w:rPr>
          <w:rFonts w:ascii="Garamond" w:eastAsia="Times New Roman" w:hAnsi="Garamond" w:cs="Times New Roman"/>
          <w:color w:val="000000"/>
          <w:sz w:val="24"/>
          <w:szCs w:val="24"/>
        </w:rPr>
      </w:pPr>
      <w:r w:rsidRPr="00C52DA3">
        <w:rPr>
          <w:rFonts w:ascii="Garamond" w:eastAsia="Times New Roman" w:hAnsi="Garamond" w:cs="Times New Roman"/>
          <w:color w:val="000000"/>
          <w:sz w:val="24"/>
          <w:szCs w:val="24"/>
        </w:rPr>
        <w:t xml:space="preserve">- </w:t>
      </w:r>
      <w:proofErr w:type="gramStart"/>
      <w:r w:rsidRPr="00C52DA3">
        <w:rPr>
          <w:rFonts w:ascii="Garamond" w:eastAsia="Times New Roman" w:hAnsi="Garamond" w:cs="Times New Roman"/>
          <w:color w:val="000000"/>
          <w:sz w:val="24"/>
          <w:szCs w:val="24"/>
        </w:rPr>
        <w:t>studii</w:t>
      </w:r>
      <w:proofErr w:type="gramEnd"/>
      <w:r w:rsidRPr="00C52DA3">
        <w:rPr>
          <w:rFonts w:ascii="Garamond" w:eastAsia="Times New Roman" w:hAnsi="Garamond" w:cs="Times New Roman"/>
          <w:color w:val="000000"/>
          <w:sz w:val="24"/>
          <w:szCs w:val="24"/>
        </w:rPr>
        <w:t xml:space="preserve"> liceale, respectiv studii medii liceale, finalizate cu diploma de bacalaureat;</w:t>
      </w:r>
    </w:p>
    <w:p w:rsidR="00C52DA3" w:rsidRPr="00C52DA3" w:rsidRDefault="00C52DA3" w:rsidP="00C52DA3">
      <w:pPr>
        <w:tabs>
          <w:tab w:val="left" w:pos="1260"/>
          <w:tab w:val="left" w:pos="1350"/>
        </w:tabs>
        <w:spacing w:after="0" w:line="240" w:lineRule="auto"/>
        <w:ind w:left="1260" w:hanging="693"/>
        <w:contextualSpacing/>
        <w:jc w:val="both"/>
        <w:rPr>
          <w:rFonts w:ascii="Garamond" w:eastAsia="Times New Roman" w:hAnsi="Garamond" w:cs="Times New Roman"/>
          <w:color w:val="000000"/>
          <w:sz w:val="24"/>
          <w:szCs w:val="24"/>
        </w:rPr>
      </w:pPr>
      <w:r w:rsidRPr="00C52DA3">
        <w:rPr>
          <w:rFonts w:ascii="Garamond" w:eastAsia="Times New Roman" w:hAnsi="Garamond" w:cs="Times New Roman"/>
          <w:color w:val="000000"/>
          <w:sz w:val="24"/>
          <w:szCs w:val="24"/>
        </w:rPr>
        <w:t xml:space="preserve">- </w:t>
      </w:r>
      <w:proofErr w:type="gramStart"/>
      <w:r w:rsidRPr="00C52DA3">
        <w:rPr>
          <w:rFonts w:ascii="Garamond" w:eastAsia="Times New Roman" w:hAnsi="Garamond" w:cs="Times New Roman"/>
          <w:color w:val="000000"/>
          <w:sz w:val="24"/>
          <w:szCs w:val="24"/>
        </w:rPr>
        <w:t>vechime</w:t>
      </w:r>
      <w:proofErr w:type="gramEnd"/>
      <w:r w:rsidRPr="00C52DA3">
        <w:rPr>
          <w:rFonts w:ascii="Garamond" w:eastAsia="Times New Roman" w:hAnsi="Garamond" w:cs="Times New Roman"/>
          <w:color w:val="000000"/>
          <w:sz w:val="24"/>
          <w:szCs w:val="24"/>
        </w:rPr>
        <w:t xml:space="preserve"> in specialitatea studiilor necesare exercitarii functiei publice - minimum 5 ani.</w:t>
      </w:r>
    </w:p>
    <w:p w:rsidR="001E63A9" w:rsidRPr="004A1CF2" w:rsidRDefault="001E63A9" w:rsidP="001E63A9">
      <w:pPr>
        <w:jc w:val="both"/>
        <w:rPr>
          <w:rFonts w:ascii="Garamond" w:hAnsi="Garamond" w:cs="Times New Roman"/>
          <w:b/>
          <w:sz w:val="24"/>
          <w:szCs w:val="24"/>
        </w:rPr>
      </w:pPr>
      <w:proofErr w:type="gramStart"/>
      <w:r w:rsidRPr="004A1CF2">
        <w:rPr>
          <w:rFonts w:ascii="Garamond" w:hAnsi="Garamond" w:cs="Times New Roman"/>
          <w:b/>
          <w:sz w:val="24"/>
          <w:szCs w:val="24"/>
        </w:rPr>
        <w:t>Bibliografie :</w:t>
      </w:r>
      <w:proofErr w:type="gramEnd"/>
    </w:p>
    <w:p w:rsidR="001E63A9" w:rsidRPr="004A1CF2" w:rsidRDefault="001E63A9" w:rsidP="001E63A9">
      <w:pPr>
        <w:spacing w:after="0" w:line="240" w:lineRule="auto"/>
        <w:rPr>
          <w:rFonts w:ascii="Garamond" w:hAnsi="Garamond" w:cs="Times New Roman"/>
          <w:sz w:val="24"/>
          <w:szCs w:val="24"/>
          <w:lang w:val="it-IT"/>
        </w:rPr>
      </w:pPr>
      <w:r w:rsidRPr="004A1CF2">
        <w:rPr>
          <w:rFonts w:ascii="Garamond" w:hAnsi="Garamond" w:cs="Times New Roman"/>
          <w:b/>
          <w:sz w:val="24"/>
          <w:szCs w:val="24"/>
        </w:rPr>
        <w:t>1</w:t>
      </w:r>
      <w:r w:rsidRPr="004A1CF2">
        <w:rPr>
          <w:rFonts w:ascii="Garamond" w:hAnsi="Garamond" w:cs="Times New Roman"/>
          <w:sz w:val="24"/>
          <w:szCs w:val="24"/>
        </w:rPr>
        <w:t xml:space="preserve">.  Legea nr. 292/ 2011 a asistentei sociale, </w:t>
      </w:r>
      <w:r w:rsidRPr="004A1CF2">
        <w:rPr>
          <w:rFonts w:ascii="Garamond" w:hAnsi="Garamond" w:cs="Times New Roman"/>
          <w:sz w:val="24"/>
          <w:szCs w:val="24"/>
          <w:lang w:val="it-IT"/>
        </w:rPr>
        <w:t>cu modificarile si completarile ulterioare</w:t>
      </w:r>
      <w:r w:rsidR="002A5C01">
        <w:rPr>
          <w:rFonts w:ascii="Garamond" w:hAnsi="Garamond" w:cs="Times New Roman"/>
          <w:sz w:val="24"/>
          <w:szCs w:val="24"/>
          <w:lang w:val="it-IT"/>
        </w:rPr>
        <w:t>- Cap.I</w:t>
      </w:r>
      <w:proofErr w:type="gramStart"/>
      <w:r w:rsidR="002A5C01">
        <w:rPr>
          <w:rFonts w:ascii="Garamond" w:hAnsi="Garamond" w:cs="Times New Roman"/>
          <w:sz w:val="24"/>
          <w:szCs w:val="24"/>
          <w:lang w:val="it-IT"/>
        </w:rPr>
        <w:t>,Cap.II</w:t>
      </w:r>
      <w:proofErr w:type="gramEnd"/>
      <w:r w:rsidR="002A5C01">
        <w:rPr>
          <w:rFonts w:ascii="Garamond" w:hAnsi="Garamond" w:cs="Times New Roman"/>
          <w:sz w:val="24"/>
          <w:szCs w:val="24"/>
          <w:lang w:val="it-IT"/>
        </w:rPr>
        <w:t>, Cap.III si Cap.IV</w:t>
      </w:r>
      <w:r w:rsidRPr="004A1CF2">
        <w:rPr>
          <w:rFonts w:ascii="Garamond" w:hAnsi="Garamond" w:cs="Times New Roman"/>
          <w:sz w:val="24"/>
          <w:szCs w:val="24"/>
          <w:lang w:val="it-IT"/>
        </w:rPr>
        <w:t>.</w:t>
      </w:r>
    </w:p>
    <w:p w:rsidR="001E63A9" w:rsidRPr="004A1CF2" w:rsidRDefault="001E63A9" w:rsidP="001E63A9">
      <w:pPr>
        <w:spacing w:after="0" w:line="240" w:lineRule="auto"/>
        <w:jc w:val="both"/>
        <w:rPr>
          <w:rFonts w:ascii="Garamond" w:hAnsi="Garamond" w:cs="Times New Roman"/>
          <w:sz w:val="24"/>
          <w:szCs w:val="24"/>
        </w:rPr>
      </w:pPr>
      <w:r w:rsidRPr="004A1CF2">
        <w:rPr>
          <w:rFonts w:ascii="Garamond" w:hAnsi="Garamond" w:cs="Times New Roman"/>
          <w:b/>
          <w:sz w:val="24"/>
          <w:szCs w:val="24"/>
        </w:rPr>
        <w:t>2</w:t>
      </w:r>
      <w:r w:rsidRPr="004A1CF2">
        <w:rPr>
          <w:rFonts w:ascii="Garamond" w:hAnsi="Garamond" w:cs="Times New Roman"/>
          <w:sz w:val="24"/>
          <w:szCs w:val="24"/>
        </w:rPr>
        <w:t xml:space="preserve">.  H.G.R nr.691/2015 pentru aprobarea Procedurii de monitorizare a modului de crestere si ingrijire a copilului cu parinti plecati la munca in strainatate si a serviciilor de care acestia pot beneficia, precum si pentru aprobarea Metodologiei de lucru privind colaborarea dintre directiile generale de asistenta sociala si protectia copilului si serviciile publice de asistenta sociala si a modelului standard al documentelor elaborate de catre acestea. </w:t>
      </w:r>
    </w:p>
    <w:p w:rsidR="001E63A9" w:rsidRPr="004A1CF2" w:rsidRDefault="001E63A9" w:rsidP="001E63A9">
      <w:pPr>
        <w:spacing w:after="0" w:line="240" w:lineRule="auto"/>
        <w:jc w:val="both"/>
        <w:rPr>
          <w:rFonts w:ascii="Garamond" w:hAnsi="Garamond" w:cs="Times New Roman"/>
          <w:sz w:val="24"/>
          <w:szCs w:val="24"/>
        </w:rPr>
      </w:pPr>
      <w:r w:rsidRPr="004A1CF2">
        <w:rPr>
          <w:rFonts w:ascii="Garamond" w:hAnsi="Garamond" w:cs="Times New Roman"/>
          <w:b/>
          <w:sz w:val="24"/>
          <w:szCs w:val="24"/>
        </w:rPr>
        <w:t>3</w:t>
      </w:r>
      <w:r w:rsidRPr="004A1CF2">
        <w:rPr>
          <w:rFonts w:ascii="Garamond" w:hAnsi="Garamond" w:cs="Times New Roman"/>
          <w:sz w:val="24"/>
          <w:szCs w:val="24"/>
        </w:rPr>
        <w:t>. Legea nr.272/2004 privind protectia si promovarea drepturilor copilului, republicata, cu modificarile si completarile ulterioare</w:t>
      </w:r>
      <w:r w:rsidR="002A5C01">
        <w:rPr>
          <w:rFonts w:ascii="Garamond" w:hAnsi="Garamond" w:cs="Times New Roman"/>
          <w:sz w:val="24"/>
          <w:szCs w:val="24"/>
        </w:rPr>
        <w:t>- Cap.I</w:t>
      </w:r>
      <w:proofErr w:type="gramStart"/>
      <w:r w:rsidR="002A5C01">
        <w:rPr>
          <w:rFonts w:ascii="Garamond" w:hAnsi="Garamond" w:cs="Times New Roman"/>
          <w:sz w:val="24"/>
          <w:szCs w:val="24"/>
        </w:rPr>
        <w:t>,Cap.V</w:t>
      </w:r>
      <w:proofErr w:type="gramEnd"/>
      <w:r w:rsidR="002A5C01">
        <w:rPr>
          <w:rFonts w:ascii="Garamond" w:hAnsi="Garamond" w:cs="Times New Roman"/>
          <w:sz w:val="24"/>
          <w:szCs w:val="24"/>
        </w:rPr>
        <w:t xml:space="preserve"> si Cap.VII</w:t>
      </w:r>
      <w:r w:rsidRPr="004A1CF2">
        <w:rPr>
          <w:rFonts w:ascii="Garamond" w:hAnsi="Garamond" w:cs="Times New Roman"/>
          <w:sz w:val="24"/>
          <w:szCs w:val="24"/>
        </w:rPr>
        <w:t>.</w:t>
      </w:r>
    </w:p>
    <w:p w:rsidR="001E63A9" w:rsidRPr="004A1CF2" w:rsidRDefault="001E63A9" w:rsidP="001E63A9">
      <w:pPr>
        <w:autoSpaceDE w:val="0"/>
        <w:autoSpaceDN w:val="0"/>
        <w:adjustRightInd w:val="0"/>
        <w:spacing w:after="0" w:line="240" w:lineRule="auto"/>
        <w:jc w:val="both"/>
        <w:rPr>
          <w:rFonts w:ascii="Garamond" w:hAnsi="Garamond" w:cs="Times New Roman"/>
          <w:sz w:val="24"/>
          <w:szCs w:val="24"/>
        </w:rPr>
      </w:pPr>
      <w:r w:rsidRPr="004A1CF2">
        <w:rPr>
          <w:rFonts w:ascii="Garamond" w:hAnsi="Garamond" w:cs="Times New Roman"/>
          <w:b/>
          <w:bCs/>
          <w:sz w:val="24"/>
          <w:szCs w:val="24"/>
        </w:rPr>
        <w:t>4</w:t>
      </w:r>
      <w:r w:rsidRPr="004A1CF2">
        <w:rPr>
          <w:rFonts w:ascii="Garamond" w:hAnsi="Garamond" w:cs="Times New Roman"/>
          <w:bCs/>
          <w:sz w:val="24"/>
          <w:szCs w:val="24"/>
        </w:rPr>
        <w:t>. Legea nr. 248 / 2015</w:t>
      </w:r>
      <w:r w:rsidRPr="004A1CF2">
        <w:rPr>
          <w:rFonts w:ascii="Garamond" w:hAnsi="Garamond" w:cs="Times New Roman"/>
          <w:sz w:val="24"/>
          <w:szCs w:val="24"/>
        </w:rPr>
        <w:t xml:space="preserve"> privind stimularea participării în învăţământul preşcolar a copiilor provenind din familii defavorizate, cu modificarile si completarile ulterioare.</w:t>
      </w:r>
    </w:p>
    <w:p w:rsidR="001E63A9" w:rsidRPr="004A1CF2" w:rsidRDefault="001E63A9" w:rsidP="001E63A9">
      <w:pPr>
        <w:autoSpaceDE w:val="0"/>
        <w:autoSpaceDN w:val="0"/>
        <w:adjustRightInd w:val="0"/>
        <w:spacing w:after="0" w:line="240" w:lineRule="auto"/>
        <w:jc w:val="both"/>
        <w:rPr>
          <w:rFonts w:ascii="Garamond" w:hAnsi="Garamond" w:cs="Times New Roman"/>
          <w:sz w:val="24"/>
          <w:szCs w:val="24"/>
        </w:rPr>
      </w:pPr>
      <w:r w:rsidRPr="004A1CF2">
        <w:rPr>
          <w:rFonts w:ascii="Garamond" w:hAnsi="Garamond" w:cs="Times New Roman"/>
          <w:b/>
          <w:bCs/>
          <w:sz w:val="24"/>
          <w:szCs w:val="24"/>
        </w:rPr>
        <w:t xml:space="preserve">5. </w:t>
      </w:r>
      <w:r w:rsidRPr="004A1CF2">
        <w:rPr>
          <w:rFonts w:ascii="Garamond" w:hAnsi="Garamond" w:cs="Times New Roman"/>
          <w:bCs/>
          <w:sz w:val="24"/>
          <w:szCs w:val="24"/>
        </w:rPr>
        <w:t xml:space="preserve">H.G. nr. </w:t>
      </w:r>
      <w:proofErr w:type="gramStart"/>
      <w:r w:rsidRPr="004A1CF2">
        <w:rPr>
          <w:rFonts w:ascii="Garamond" w:hAnsi="Garamond" w:cs="Times New Roman"/>
          <w:bCs/>
          <w:sz w:val="24"/>
          <w:szCs w:val="24"/>
        </w:rPr>
        <w:t>15 / 2016</w:t>
      </w:r>
      <w:r w:rsidRPr="004A1CF2">
        <w:rPr>
          <w:rFonts w:ascii="Garamond" w:hAnsi="Garamond" w:cs="Times New Roman"/>
          <w:sz w:val="24"/>
          <w:szCs w:val="24"/>
        </w:rPr>
        <w:t xml:space="preserve"> pentru aprobarea Normelor metodologice de aplicare a prevederilor </w:t>
      </w:r>
      <w:r w:rsidRPr="004A1CF2">
        <w:rPr>
          <w:rFonts w:ascii="Garamond" w:hAnsi="Garamond" w:cs="Times New Roman"/>
          <w:vanish/>
          <w:sz w:val="24"/>
          <w:szCs w:val="24"/>
        </w:rPr>
        <w:t>&lt;LLNK 12015   248 10 201   0 18&gt;</w:t>
      </w:r>
      <w:r w:rsidRPr="004A1CF2">
        <w:rPr>
          <w:rFonts w:ascii="Garamond" w:hAnsi="Garamond" w:cs="Times New Roman"/>
          <w:sz w:val="24"/>
          <w:szCs w:val="24"/>
        </w:rPr>
        <w:t>Legii nr.</w:t>
      </w:r>
      <w:proofErr w:type="gramEnd"/>
      <w:r w:rsidRPr="004A1CF2">
        <w:rPr>
          <w:rFonts w:ascii="Garamond" w:hAnsi="Garamond" w:cs="Times New Roman"/>
          <w:sz w:val="24"/>
          <w:szCs w:val="24"/>
        </w:rPr>
        <w:t xml:space="preserve"> </w:t>
      </w:r>
      <w:proofErr w:type="gramStart"/>
      <w:r w:rsidRPr="004A1CF2">
        <w:rPr>
          <w:rFonts w:ascii="Garamond" w:hAnsi="Garamond" w:cs="Times New Roman"/>
          <w:sz w:val="24"/>
          <w:szCs w:val="24"/>
        </w:rPr>
        <w:t>248/2015 privind stimularea participării în învăţământul preşcolar a copiilor provenind din familii defavorizate şi a procedurii de acordare a tichetelor sociale pentru grădiniţă, cu modificarile si completarile ulterioare.</w:t>
      </w:r>
      <w:proofErr w:type="gramEnd"/>
      <w:r w:rsidRPr="004A1CF2">
        <w:rPr>
          <w:rFonts w:ascii="Garamond" w:hAnsi="Garamond"/>
          <w:bCs/>
          <w:sz w:val="24"/>
          <w:szCs w:val="24"/>
        </w:rPr>
        <w:tab/>
      </w:r>
    </w:p>
    <w:p w:rsidR="001E63A9" w:rsidRPr="004A1CF2" w:rsidRDefault="001E63A9" w:rsidP="001E63A9">
      <w:pPr>
        <w:autoSpaceDE w:val="0"/>
        <w:autoSpaceDN w:val="0"/>
        <w:adjustRightInd w:val="0"/>
        <w:spacing w:after="0" w:line="240" w:lineRule="auto"/>
        <w:rPr>
          <w:rFonts w:ascii="Garamond" w:hAnsi="Garamond" w:cs="Times New Roman"/>
          <w:sz w:val="24"/>
          <w:szCs w:val="24"/>
        </w:rPr>
      </w:pPr>
      <w:r w:rsidRPr="004A1CF2">
        <w:rPr>
          <w:rFonts w:ascii="Garamond" w:hAnsi="Garamond" w:cs="Times New Roman"/>
          <w:b/>
          <w:sz w:val="24"/>
          <w:szCs w:val="24"/>
          <w:lang w:val="it-IT"/>
        </w:rPr>
        <w:t>6.</w:t>
      </w:r>
      <w:r w:rsidRPr="004A1CF2">
        <w:rPr>
          <w:rFonts w:ascii="Garamond" w:hAnsi="Garamond" w:cs="Times New Roman"/>
          <w:sz w:val="24"/>
          <w:szCs w:val="24"/>
          <w:lang w:val="it-IT"/>
        </w:rPr>
        <w:t xml:space="preserve"> OUG nr. 57/ 2019 privind Codul administrativ, cu modificarile si completarile ulterioare – </w:t>
      </w:r>
      <w:r w:rsidR="002A5C01">
        <w:rPr>
          <w:rFonts w:ascii="Garamond" w:hAnsi="Garamond" w:cs="Times New Roman"/>
          <w:sz w:val="24"/>
          <w:szCs w:val="24"/>
          <w:lang w:val="it-IT"/>
        </w:rPr>
        <w:t xml:space="preserve">Titlul I si II din </w:t>
      </w:r>
      <w:r w:rsidRPr="004A1CF2">
        <w:rPr>
          <w:rFonts w:ascii="Garamond" w:hAnsi="Garamond" w:cs="Times New Roman"/>
          <w:sz w:val="24"/>
          <w:szCs w:val="24"/>
        </w:rPr>
        <w:t>Partea VI : Statutul funcţionarilor publici, prevederi aplicabile personalului contractual din administraţia publică şi evidenţa personalului plătit din fonduri publice</w:t>
      </w:r>
    </w:p>
    <w:p w:rsidR="001E63A9" w:rsidRDefault="001E63A9" w:rsidP="001E63A9">
      <w:pPr>
        <w:spacing w:after="0" w:line="240" w:lineRule="auto"/>
        <w:rPr>
          <w:rFonts w:ascii="Garamond" w:hAnsi="Garamond" w:cs="Times New Roman"/>
          <w:sz w:val="24"/>
          <w:szCs w:val="24"/>
        </w:rPr>
      </w:pPr>
      <w:r w:rsidRPr="004A1CF2">
        <w:rPr>
          <w:rFonts w:ascii="Garamond" w:hAnsi="Garamond" w:cs="Times New Roman"/>
          <w:b/>
          <w:sz w:val="24"/>
          <w:szCs w:val="24"/>
        </w:rPr>
        <w:lastRenderedPageBreak/>
        <w:t>7</w:t>
      </w:r>
      <w:r w:rsidRPr="004A1CF2">
        <w:rPr>
          <w:rFonts w:ascii="Garamond" w:hAnsi="Garamond" w:cs="Times New Roman"/>
          <w:sz w:val="24"/>
          <w:szCs w:val="24"/>
        </w:rPr>
        <w:t>. Constitutia Romaniei</w:t>
      </w:r>
      <w:r w:rsidR="002A5C01">
        <w:rPr>
          <w:rFonts w:ascii="Garamond" w:hAnsi="Garamond" w:cs="Times New Roman"/>
          <w:sz w:val="24"/>
          <w:szCs w:val="24"/>
        </w:rPr>
        <w:t>, republicata</w:t>
      </w:r>
      <w:r w:rsidRPr="004A1CF2">
        <w:rPr>
          <w:rFonts w:ascii="Garamond" w:hAnsi="Garamond" w:cs="Times New Roman"/>
          <w:sz w:val="24"/>
          <w:szCs w:val="24"/>
        </w:rPr>
        <w:t>.</w:t>
      </w:r>
    </w:p>
    <w:p w:rsidR="002A5C01" w:rsidRDefault="002A5C01" w:rsidP="001E63A9">
      <w:pPr>
        <w:spacing w:after="0" w:line="240" w:lineRule="auto"/>
        <w:rPr>
          <w:rFonts w:ascii="Garamond" w:hAnsi="Garamond" w:cs="Times New Roman"/>
          <w:sz w:val="24"/>
          <w:szCs w:val="24"/>
        </w:rPr>
      </w:pPr>
      <w:r>
        <w:rPr>
          <w:rFonts w:ascii="Garamond" w:hAnsi="Garamond" w:cs="Times New Roman"/>
          <w:sz w:val="24"/>
          <w:szCs w:val="24"/>
        </w:rPr>
        <w:t>8. O.G. nr.137/2000 privind prevenirea si sanctionarea tuturor formelor de discriminare, republicata, cu modificarile si completarile ulterioare.</w:t>
      </w:r>
    </w:p>
    <w:p w:rsidR="002A5C01" w:rsidRPr="004A1CF2" w:rsidRDefault="002A5C01" w:rsidP="001E63A9">
      <w:pPr>
        <w:spacing w:after="0" w:line="240" w:lineRule="auto"/>
        <w:rPr>
          <w:rFonts w:ascii="Garamond" w:hAnsi="Garamond" w:cs="Times New Roman"/>
          <w:sz w:val="24"/>
          <w:szCs w:val="24"/>
        </w:rPr>
      </w:pPr>
      <w:r>
        <w:rPr>
          <w:rFonts w:ascii="Garamond" w:hAnsi="Garamond" w:cs="Times New Roman"/>
          <w:sz w:val="24"/>
          <w:szCs w:val="24"/>
        </w:rPr>
        <w:t>9. Lege nr.202/2002 privind egalitatea de sanse si de tratament intre femei si barbate, republicata, cu modificarile si completarile ulterioare.</w:t>
      </w:r>
    </w:p>
    <w:p w:rsidR="001E63A9" w:rsidRPr="004A1CF2" w:rsidRDefault="001E63A9" w:rsidP="001E63A9">
      <w:pPr>
        <w:autoSpaceDE w:val="0"/>
        <w:autoSpaceDN w:val="0"/>
        <w:adjustRightInd w:val="0"/>
        <w:spacing w:after="0" w:line="240" w:lineRule="auto"/>
        <w:rPr>
          <w:rFonts w:ascii="Garamond" w:hAnsi="Garamond" w:cs="Times New Roman"/>
          <w:b/>
          <w:bCs/>
          <w:sz w:val="24"/>
          <w:szCs w:val="24"/>
        </w:rPr>
      </w:pPr>
      <w:r w:rsidRPr="004A1CF2">
        <w:rPr>
          <w:rFonts w:ascii="Garamond" w:hAnsi="Garamond" w:cs="Times New Roman"/>
          <w:b/>
          <w:bCs/>
          <w:sz w:val="24"/>
          <w:szCs w:val="24"/>
        </w:rPr>
        <w:t xml:space="preserve">Tematica: </w:t>
      </w:r>
    </w:p>
    <w:p w:rsidR="001E63A9" w:rsidRPr="004A1CF2" w:rsidRDefault="001E63A9" w:rsidP="001E63A9">
      <w:pPr>
        <w:pStyle w:val="ListParagraph"/>
        <w:numPr>
          <w:ilvl w:val="0"/>
          <w:numId w:val="13"/>
        </w:numPr>
        <w:autoSpaceDE w:val="0"/>
        <w:autoSpaceDN w:val="0"/>
        <w:adjustRightInd w:val="0"/>
        <w:rPr>
          <w:rFonts w:ascii="Garamond" w:hAnsi="Garamond"/>
          <w:bCs/>
          <w:sz w:val="24"/>
          <w:szCs w:val="24"/>
        </w:rPr>
      </w:pPr>
      <w:r w:rsidRPr="004A1CF2">
        <w:rPr>
          <w:rFonts w:ascii="Garamond" w:hAnsi="Garamond"/>
          <w:bCs/>
          <w:sz w:val="24"/>
          <w:szCs w:val="24"/>
        </w:rPr>
        <w:t>Valorile si principiile generale pe care se intemeiaza s</w:t>
      </w:r>
      <w:r w:rsidRPr="004A1CF2">
        <w:rPr>
          <w:rFonts w:ascii="Garamond" w:hAnsi="Garamond"/>
          <w:sz w:val="24"/>
          <w:szCs w:val="24"/>
        </w:rPr>
        <w:t>istemul naţional de asistenţă socială.</w:t>
      </w:r>
    </w:p>
    <w:p w:rsidR="001E63A9" w:rsidRPr="004A1CF2" w:rsidRDefault="001E63A9" w:rsidP="001E63A9">
      <w:pPr>
        <w:pStyle w:val="ListParagraph"/>
        <w:numPr>
          <w:ilvl w:val="0"/>
          <w:numId w:val="13"/>
        </w:numPr>
        <w:autoSpaceDE w:val="0"/>
        <w:autoSpaceDN w:val="0"/>
        <w:adjustRightInd w:val="0"/>
        <w:rPr>
          <w:rFonts w:ascii="Garamond" w:hAnsi="Garamond"/>
          <w:bCs/>
          <w:sz w:val="24"/>
          <w:szCs w:val="24"/>
        </w:rPr>
      </w:pPr>
      <w:r w:rsidRPr="004A1CF2">
        <w:rPr>
          <w:rFonts w:ascii="Garamond" w:hAnsi="Garamond"/>
          <w:bCs/>
          <w:sz w:val="24"/>
          <w:szCs w:val="24"/>
        </w:rPr>
        <w:t>Clasificarea si categoriile de beneficii de asistenta sociala.</w:t>
      </w:r>
    </w:p>
    <w:p w:rsidR="001E63A9" w:rsidRPr="004A1CF2" w:rsidRDefault="001E63A9" w:rsidP="001E63A9">
      <w:pPr>
        <w:pStyle w:val="ListParagraph"/>
        <w:numPr>
          <w:ilvl w:val="0"/>
          <w:numId w:val="13"/>
        </w:numPr>
        <w:autoSpaceDE w:val="0"/>
        <w:autoSpaceDN w:val="0"/>
        <w:adjustRightInd w:val="0"/>
        <w:rPr>
          <w:rFonts w:ascii="Garamond" w:hAnsi="Garamond"/>
          <w:sz w:val="24"/>
          <w:szCs w:val="24"/>
        </w:rPr>
      </w:pPr>
      <w:r w:rsidRPr="004A1CF2">
        <w:rPr>
          <w:rFonts w:ascii="Garamond" w:hAnsi="Garamond"/>
          <w:sz w:val="24"/>
          <w:szCs w:val="24"/>
        </w:rPr>
        <w:t>Finanţarea serviciilor sociale</w:t>
      </w:r>
    </w:p>
    <w:p w:rsidR="001E63A9" w:rsidRPr="004A1CF2" w:rsidRDefault="001E63A9" w:rsidP="001E63A9">
      <w:pPr>
        <w:pStyle w:val="ListParagraph"/>
        <w:numPr>
          <w:ilvl w:val="0"/>
          <w:numId w:val="13"/>
        </w:numPr>
        <w:autoSpaceDE w:val="0"/>
        <w:autoSpaceDN w:val="0"/>
        <w:adjustRightInd w:val="0"/>
        <w:rPr>
          <w:rFonts w:ascii="Garamond" w:hAnsi="Garamond"/>
          <w:sz w:val="24"/>
          <w:szCs w:val="24"/>
        </w:rPr>
      </w:pPr>
      <w:r w:rsidRPr="004A1CF2">
        <w:rPr>
          <w:rFonts w:ascii="Garamond" w:hAnsi="Garamond"/>
          <w:sz w:val="24"/>
          <w:szCs w:val="24"/>
        </w:rPr>
        <w:t>Procedura de monitorizare a modului de creştere şi îngrijire a copilului cu părinţi plecaţi la muncă în străinătate şi serviciile de care aceştia pot beneficia.</w:t>
      </w:r>
    </w:p>
    <w:p w:rsidR="001E63A9" w:rsidRPr="004A1CF2" w:rsidRDefault="001E63A9" w:rsidP="001E63A9">
      <w:pPr>
        <w:pStyle w:val="ListParagraph"/>
        <w:numPr>
          <w:ilvl w:val="0"/>
          <w:numId w:val="13"/>
        </w:numPr>
        <w:autoSpaceDE w:val="0"/>
        <w:autoSpaceDN w:val="0"/>
        <w:adjustRightInd w:val="0"/>
        <w:rPr>
          <w:rFonts w:ascii="Garamond" w:hAnsi="Garamond"/>
          <w:sz w:val="24"/>
          <w:szCs w:val="24"/>
        </w:rPr>
      </w:pPr>
      <w:r w:rsidRPr="004A1CF2">
        <w:rPr>
          <w:rFonts w:ascii="Garamond" w:hAnsi="Garamond"/>
          <w:sz w:val="24"/>
          <w:szCs w:val="24"/>
        </w:rPr>
        <w:t>Situatiile care pot conduce la expunerea copilului in situatii de risc.</w:t>
      </w:r>
    </w:p>
    <w:p w:rsidR="001E63A9" w:rsidRPr="004A1CF2" w:rsidRDefault="001E63A9" w:rsidP="001E63A9">
      <w:pPr>
        <w:pStyle w:val="ListParagraph"/>
        <w:numPr>
          <w:ilvl w:val="0"/>
          <w:numId w:val="13"/>
        </w:numPr>
        <w:autoSpaceDE w:val="0"/>
        <w:autoSpaceDN w:val="0"/>
        <w:adjustRightInd w:val="0"/>
        <w:rPr>
          <w:rFonts w:ascii="Garamond" w:hAnsi="Garamond"/>
          <w:sz w:val="24"/>
          <w:szCs w:val="24"/>
        </w:rPr>
      </w:pPr>
      <w:r w:rsidRPr="004A1CF2">
        <w:rPr>
          <w:rFonts w:ascii="Garamond" w:hAnsi="Garamond"/>
          <w:sz w:val="24"/>
          <w:szCs w:val="24"/>
        </w:rPr>
        <w:t>Principiile conform carora se realizeaza respectarea şi garantarea drepturilor copilului.</w:t>
      </w:r>
    </w:p>
    <w:p w:rsidR="001E63A9" w:rsidRPr="004A1CF2" w:rsidRDefault="001E63A9" w:rsidP="001E63A9">
      <w:pPr>
        <w:pStyle w:val="ListParagraph"/>
        <w:numPr>
          <w:ilvl w:val="0"/>
          <w:numId w:val="13"/>
        </w:numPr>
        <w:autoSpaceDE w:val="0"/>
        <w:autoSpaceDN w:val="0"/>
        <w:adjustRightInd w:val="0"/>
        <w:rPr>
          <w:rFonts w:ascii="Garamond" w:hAnsi="Garamond"/>
          <w:sz w:val="24"/>
          <w:szCs w:val="24"/>
        </w:rPr>
      </w:pPr>
      <w:r w:rsidRPr="004A1CF2">
        <w:rPr>
          <w:rFonts w:ascii="Garamond" w:hAnsi="Garamond"/>
          <w:sz w:val="24"/>
          <w:szCs w:val="24"/>
        </w:rPr>
        <w:t xml:space="preserve">Protecţia copilului care </w:t>
      </w:r>
      <w:proofErr w:type="gramStart"/>
      <w:r w:rsidRPr="004A1CF2">
        <w:rPr>
          <w:rFonts w:ascii="Garamond" w:hAnsi="Garamond"/>
          <w:sz w:val="24"/>
          <w:szCs w:val="24"/>
        </w:rPr>
        <w:t>a</w:t>
      </w:r>
      <w:proofErr w:type="gramEnd"/>
      <w:r w:rsidRPr="004A1CF2">
        <w:rPr>
          <w:rFonts w:ascii="Garamond" w:hAnsi="Garamond"/>
          <w:sz w:val="24"/>
          <w:szCs w:val="24"/>
        </w:rPr>
        <w:t xml:space="preserve"> săvârşit o faptă penală şi nu răspunde penal.</w:t>
      </w:r>
    </w:p>
    <w:p w:rsidR="001E63A9" w:rsidRPr="004A1CF2" w:rsidRDefault="001E63A9" w:rsidP="001E63A9">
      <w:pPr>
        <w:pStyle w:val="ListParagraph"/>
        <w:numPr>
          <w:ilvl w:val="0"/>
          <w:numId w:val="13"/>
        </w:numPr>
        <w:autoSpaceDE w:val="0"/>
        <w:autoSpaceDN w:val="0"/>
        <w:adjustRightInd w:val="0"/>
        <w:rPr>
          <w:rFonts w:ascii="Garamond" w:hAnsi="Garamond"/>
          <w:sz w:val="24"/>
          <w:szCs w:val="24"/>
        </w:rPr>
      </w:pPr>
      <w:r w:rsidRPr="004A1CF2">
        <w:rPr>
          <w:rFonts w:ascii="Garamond" w:hAnsi="Garamond"/>
          <w:sz w:val="24"/>
          <w:szCs w:val="24"/>
        </w:rPr>
        <w:t xml:space="preserve">Atributiile indeplinite in domeniul protectiei copilului de catre serviciile publice de asistenţă socială organizate la nivelul municipiilor şi oraşelor. </w:t>
      </w:r>
    </w:p>
    <w:p w:rsidR="001E63A9" w:rsidRPr="004A1CF2" w:rsidRDefault="001E63A9" w:rsidP="001E63A9">
      <w:pPr>
        <w:pStyle w:val="ListParagraph"/>
        <w:numPr>
          <w:ilvl w:val="0"/>
          <w:numId w:val="13"/>
        </w:numPr>
        <w:autoSpaceDE w:val="0"/>
        <w:autoSpaceDN w:val="0"/>
        <w:adjustRightInd w:val="0"/>
        <w:rPr>
          <w:rFonts w:ascii="Garamond" w:hAnsi="Garamond"/>
          <w:sz w:val="24"/>
          <w:szCs w:val="24"/>
        </w:rPr>
      </w:pPr>
      <w:r w:rsidRPr="004A1CF2">
        <w:rPr>
          <w:rFonts w:ascii="Garamond" w:hAnsi="Garamond"/>
          <w:sz w:val="24"/>
          <w:szCs w:val="24"/>
        </w:rPr>
        <w:t>Tipurile de servicii care se organizeaza si functioneaza pentru realizarea protectiei speciale a copilului si pentru prevenirea separării copilului de părinţii săi.</w:t>
      </w:r>
    </w:p>
    <w:p w:rsidR="001E63A9" w:rsidRDefault="001E63A9" w:rsidP="001E63A9">
      <w:pPr>
        <w:pStyle w:val="ListParagraph"/>
        <w:numPr>
          <w:ilvl w:val="0"/>
          <w:numId w:val="13"/>
        </w:numPr>
        <w:autoSpaceDE w:val="0"/>
        <w:autoSpaceDN w:val="0"/>
        <w:adjustRightInd w:val="0"/>
        <w:rPr>
          <w:rFonts w:ascii="Garamond" w:hAnsi="Garamond"/>
          <w:sz w:val="24"/>
          <w:szCs w:val="24"/>
        </w:rPr>
      </w:pPr>
      <w:r w:rsidRPr="004A1CF2">
        <w:rPr>
          <w:rFonts w:ascii="Garamond" w:hAnsi="Garamond"/>
          <w:sz w:val="24"/>
          <w:szCs w:val="24"/>
        </w:rPr>
        <w:t>Procedura de acordare a stimulentului educational sub forma de tichete sociale: stabilire drept, venituri si componenta familiei.</w:t>
      </w:r>
    </w:p>
    <w:p w:rsidR="002A5C01" w:rsidRDefault="002A5C01" w:rsidP="001E63A9">
      <w:pPr>
        <w:pStyle w:val="ListParagraph"/>
        <w:numPr>
          <w:ilvl w:val="0"/>
          <w:numId w:val="13"/>
        </w:numPr>
        <w:autoSpaceDE w:val="0"/>
        <w:autoSpaceDN w:val="0"/>
        <w:adjustRightInd w:val="0"/>
        <w:rPr>
          <w:rFonts w:ascii="Garamond" w:hAnsi="Garamond"/>
          <w:sz w:val="24"/>
          <w:szCs w:val="24"/>
        </w:rPr>
      </w:pPr>
      <w:r>
        <w:rPr>
          <w:rFonts w:ascii="Garamond" w:hAnsi="Garamond"/>
          <w:sz w:val="24"/>
          <w:szCs w:val="24"/>
        </w:rPr>
        <w:t xml:space="preserve">Principiile </w:t>
      </w:r>
      <w:r w:rsidR="000C22D1">
        <w:rPr>
          <w:rFonts w:ascii="Garamond" w:hAnsi="Garamond"/>
          <w:sz w:val="24"/>
          <w:szCs w:val="24"/>
        </w:rPr>
        <w:t>aplicabile conduitei profesionale a functionarilor publici si personalului contractual din administratia publica.</w:t>
      </w:r>
    </w:p>
    <w:p w:rsidR="000C22D1" w:rsidRDefault="000C22D1" w:rsidP="001E63A9">
      <w:pPr>
        <w:pStyle w:val="ListParagraph"/>
        <w:numPr>
          <w:ilvl w:val="0"/>
          <w:numId w:val="13"/>
        </w:numPr>
        <w:autoSpaceDE w:val="0"/>
        <w:autoSpaceDN w:val="0"/>
        <w:adjustRightInd w:val="0"/>
        <w:rPr>
          <w:rFonts w:ascii="Garamond" w:hAnsi="Garamond"/>
          <w:sz w:val="24"/>
          <w:szCs w:val="24"/>
        </w:rPr>
      </w:pPr>
      <w:r>
        <w:rPr>
          <w:rFonts w:ascii="Garamond" w:hAnsi="Garamond"/>
          <w:sz w:val="24"/>
          <w:szCs w:val="24"/>
        </w:rPr>
        <w:t>Clasificarea functiilor publice si principiile care stau la baza exercitarii functiri publice.</w:t>
      </w:r>
    </w:p>
    <w:p w:rsidR="000C22D1" w:rsidRDefault="000C22D1" w:rsidP="001E63A9">
      <w:pPr>
        <w:pStyle w:val="ListParagraph"/>
        <w:numPr>
          <w:ilvl w:val="0"/>
          <w:numId w:val="13"/>
        </w:numPr>
        <w:autoSpaceDE w:val="0"/>
        <w:autoSpaceDN w:val="0"/>
        <w:adjustRightInd w:val="0"/>
        <w:rPr>
          <w:rFonts w:ascii="Garamond" w:hAnsi="Garamond"/>
          <w:sz w:val="24"/>
          <w:szCs w:val="24"/>
        </w:rPr>
      </w:pPr>
      <w:r>
        <w:rPr>
          <w:rFonts w:ascii="Garamond" w:hAnsi="Garamond"/>
          <w:sz w:val="24"/>
          <w:szCs w:val="24"/>
        </w:rPr>
        <w:t>Drepturile si libertatile fundamentale ale cetatenilor.</w:t>
      </w:r>
    </w:p>
    <w:p w:rsidR="000C22D1" w:rsidRDefault="000C22D1" w:rsidP="001E63A9">
      <w:pPr>
        <w:pStyle w:val="ListParagraph"/>
        <w:numPr>
          <w:ilvl w:val="0"/>
          <w:numId w:val="13"/>
        </w:numPr>
        <w:autoSpaceDE w:val="0"/>
        <w:autoSpaceDN w:val="0"/>
        <w:adjustRightInd w:val="0"/>
        <w:rPr>
          <w:rFonts w:ascii="Garamond" w:hAnsi="Garamond"/>
          <w:sz w:val="24"/>
          <w:szCs w:val="24"/>
        </w:rPr>
      </w:pPr>
      <w:r>
        <w:rPr>
          <w:rFonts w:ascii="Garamond" w:hAnsi="Garamond"/>
          <w:sz w:val="24"/>
          <w:szCs w:val="24"/>
        </w:rPr>
        <w:t>Discriminarea si drepturile garantate cetatenilor, conform principiului de egalitate intre cetateni.</w:t>
      </w:r>
    </w:p>
    <w:p w:rsidR="000C22D1" w:rsidRDefault="000C22D1" w:rsidP="001E63A9">
      <w:pPr>
        <w:pStyle w:val="ListParagraph"/>
        <w:numPr>
          <w:ilvl w:val="0"/>
          <w:numId w:val="13"/>
        </w:numPr>
        <w:autoSpaceDE w:val="0"/>
        <w:autoSpaceDN w:val="0"/>
        <w:adjustRightInd w:val="0"/>
        <w:rPr>
          <w:rFonts w:ascii="Garamond" w:hAnsi="Garamond"/>
          <w:sz w:val="24"/>
          <w:szCs w:val="24"/>
        </w:rPr>
      </w:pPr>
      <w:r>
        <w:rPr>
          <w:rFonts w:ascii="Garamond" w:hAnsi="Garamond"/>
          <w:sz w:val="24"/>
          <w:szCs w:val="24"/>
        </w:rPr>
        <w:t>Principiile prin care se realizeaza egalitatea de sanse si tratament intre femei si barbate, definitii, termini si expresii.</w:t>
      </w:r>
    </w:p>
    <w:p w:rsidR="001E63A9" w:rsidRDefault="001E63A9" w:rsidP="00C52DA3">
      <w:pPr>
        <w:tabs>
          <w:tab w:val="left" w:pos="426"/>
          <w:tab w:val="left" w:pos="1418"/>
        </w:tabs>
        <w:spacing w:after="0" w:line="240" w:lineRule="auto"/>
        <w:ind w:firstLine="284"/>
        <w:jc w:val="both"/>
        <w:rPr>
          <w:rFonts w:ascii="Garamond" w:eastAsia="Times New Roman" w:hAnsi="Garamond" w:cs="Times New Roman"/>
          <w:b/>
          <w:bCs/>
          <w:sz w:val="24"/>
          <w:szCs w:val="24"/>
          <w:u w:val="single"/>
          <w:lang w:val="fr-FR"/>
        </w:rPr>
      </w:pPr>
    </w:p>
    <w:p w:rsidR="00C52DA3" w:rsidRDefault="00C52DA3" w:rsidP="00C52DA3">
      <w:pPr>
        <w:tabs>
          <w:tab w:val="left" w:pos="426"/>
          <w:tab w:val="left" w:pos="1418"/>
        </w:tabs>
        <w:spacing w:after="0" w:line="240" w:lineRule="auto"/>
        <w:ind w:firstLine="284"/>
        <w:jc w:val="both"/>
        <w:rPr>
          <w:rFonts w:ascii="Garamond" w:eastAsia="Times New Roman" w:hAnsi="Garamond" w:cs="Times New Roman"/>
          <w:b/>
          <w:bCs/>
          <w:sz w:val="24"/>
          <w:szCs w:val="24"/>
          <w:u w:val="single"/>
          <w:lang w:val="fr-FR"/>
        </w:rPr>
      </w:pPr>
      <w:r w:rsidRPr="00C52DA3">
        <w:rPr>
          <w:rFonts w:ascii="Garamond" w:eastAsia="Times New Roman" w:hAnsi="Garamond" w:cs="Times New Roman"/>
          <w:b/>
          <w:bCs/>
          <w:sz w:val="24"/>
          <w:szCs w:val="24"/>
          <w:u w:val="single"/>
          <w:lang w:val="fr-FR"/>
        </w:rPr>
        <w:t>Atribuţiile postu</w:t>
      </w:r>
      <w:r>
        <w:rPr>
          <w:rFonts w:ascii="Garamond" w:eastAsia="Times New Roman" w:hAnsi="Garamond" w:cs="Times New Roman"/>
          <w:b/>
          <w:bCs/>
          <w:sz w:val="24"/>
          <w:szCs w:val="24"/>
          <w:u w:val="single"/>
          <w:lang w:val="fr-FR"/>
        </w:rPr>
        <w:t>lui</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eastAsia="zh-CN"/>
        </w:rPr>
        <w:t>- monitorizează şi analizează situaţia copiilor din unitatea administrativ-teritorială, precum şi modul de respectare a drepturilor copiilor, asigurând centralizarea şi sintetizarea datelor şi informaţiilor relevante, în baza unei fişe de monitorizare aprobate prin ordin al ministrului muncii şi justiţiei sociale;</w:t>
      </w:r>
    </w:p>
    <w:p w:rsidR="001E63A9" w:rsidRPr="004A1CF2" w:rsidRDefault="001E63A9" w:rsidP="001E63A9">
      <w:pPr>
        <w:widowControl w:val="0"/>
        <w:autoSpaceDE w:val="0"/>
        <w:autoSpaceDN w:val="0"/>
        <w:adjustRightInd w:val="0"/>
        <w:spacing w:after="0" w:line="240" w:lineRule="auto"/>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 </w:t>
      </w:r>
      <w:r w:rsidRPr="004A1CF2">
        <w:rPr>
          <w:rFonts w:ascii="Garamond" w:eastAsia="Calibri" w:hAnsi="Garamond" w:cs="Times New Roman"/>
          <w:kern w:val="2"/>
          <w:sz w:val="24"/>
          <w:szCs w:val="24"/>
          <w:lang w:eastAsia="zh-CN"/>
        </w:rPr>
        <w:t>realizează activitatea de prevenire a separării copilului de familia sa;</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identifică şi evaluează situaţiile care impun acordarea de servicii şi/sau beneficii pentru prevenirea separării copilului de familia sa;</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elaborează documentaţia necesară pentru acordarea serviciilor şi/sau beneficiilor şi le acordă, în condiţiile legii;</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asigură consilierea şi informarea familiilor cu copii în întreţinere asupra drepturilor şi obligaţiilor acestora, asupra drepturilor copilului şi asupra serviciilor disponibile pe plan local;</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asigură şi monitorizează aplicarea măsurilor de prevenire şi combatere a consumului de alcool şi droguri, de prevenire şi combatere a violenţei domestice, precum şi a comportamentului delincvent;</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vizitează periodic la domiciliu familiile şi copiii care beneficiază de servicii şi beneficii şi urmăreşte modul de utilizare a beneficiilor, precum şi familiile care au în îngrijire copii cu părinţi plecaţi la muncă în străinătate;</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înaintează propuneri primarului, în cazul în care este necesară luarea unei măsuri de protecţie specială, în condiţiile legii;</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urmăreşte evoluţia dezvoltării copilului şi modul în care părinţii acestuia îşi exercită drepturile şi îşi îndeplinesc obligaţiile cu privire la copilul care a beneficiat de o măsură de protecţie specială şi a fost reintegrat în familia sa;</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colaborează cu direcţia generală de asistenţă socială şi protecţia copilului în domeniul protecţiei copilului şi îi transmite acesteia toate datele şi informaţiile solicitate din acest domeniu;</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urmăreşte punerea în aplicare a hotărârilor comisiei pentru protecţia copilului/instanţei de tutelă referitoare la prestarea de către părinţii apţi de muncă a acţiunilor sau lucrărilor de interes local, pe durata aplicării măsurii de protecţie specială etc.</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iniţiază, coordonează şi aplică măsurile de prevenire şi combatere a situaţiilor de marginalizare şi excludere socială în care se pot afla anumite grupuri sau comunităţi;</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 xml:space="preserve">identifică familiile şi copii aflati în dificultate, precum şi cauzele care au generat situaţiile de risc de excluziune </w:t>
      </w:r>
      <w:r w:rsidRPr="004A1CF2">
        <w:rPr>
          <w:rFonts w:ascii="Garamond" w:eastAsia="Calibri" w:hAnsi="Garamond" w:cs="Times New Roman"/>
          <w:kern w:val="2"/>
          <w:sz w:val="24"/>
          <w:szCs w:val="24"/>
          <w:lang w:eastAsia="zh-CN"/>
        </w:rPr>
        <w:lastRenderedPageBreak/>
        <w:t>socială;</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realizează atribuţiile prevăzute de lege în procesul de acordare a serviciilor sociale;</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asigură informarea şi consilierea beneficiarilor, precum şi informarea populaţiei privind drepturile sociale şi serviciile sociale disponibile;</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furnizează şi administrează serviciile sociale adresate copilului, familiei acestuia, fiind responsabilă de calitatea serviciilor prestate;</w:t>
      </w:r>
    </w:p>
    <w:p w:rsidR="001E63A9" w:rsidRPr="004A1CF2" w:rsidRDefault="001E63A9" w:rsidP="001E63A9">
      <w:pPr>
        <w:widowControl w:val="0"/>
        <w:tabs>
          <w:tab w:val="left" w:pos="990"/>
          <w:tab w:val="left" w:pos="1440"/>
        </w:tabs>
        <w:spacing w:after="0" w:line="240" w:lineRule="auto"/>
        <w:ind w:left="90"/>
        <w:contextualSpacing/>
        <w:jc w:val="both"/>
        <w:rPr>
          <w:rFonts w:ascii="Garamond" w:eastAsia="SimSun" w:hAnsi="Garamond" w:cs="Times New Roman"/>
          <w:kern w:val="2"/>
          <w:sz w:val="24"/>
          <w:szCs w:val="24"/>
          <w:lang w:eastAsia="zh-CN"/>
        </w:rPr>
      </w:pPr>
      <w:r w:rsidRPr="004A1CF2">
        <w:rPr>
          <w:rFonts w:ascii="Garamond" w:eastAsia="SimSun" w:hAnsi="Garamond" w:cs="Times New Roman"/>
          <w:kern w:val="2"/>
          <w:sz w:val="24"/>
          <w:szCs w:val="24"/>
          <w:lang w:val="ro-RO" w:eastAsia="zh-CN"/>
        </w:rPr>
        <w:t xml:space="preserve">- </w:t>
      </w:r>
      <w:r w:rsidRPr="004A1CF2">
        <w:rPr>
          <w:rFonts w:ascii="Garamond" w:eastAsia="SimSun" w:hAnsi="Garamond" w:cs="Times New Roman"/>
          <w:kern w:val="2"/>
          <w:sz w:val="24"/>
          <w:szCs w:val="24"/>
          <w:lang w:eastAsia="zh-CN"/>
        </w:rPr>
        <w:t>întocmeste planul de servicii pentru minorii aflati în institutii de ocrotire si pentru cei abandonati în institutii sociale;</w:t>
      </w:r>
    </w:p>
    <w:p w:rsidR="001E63A9" w:rsidRPr="004A1CF2" w:rsidRDefault="001E63A9" w:rsidP="001E63A9">
      <w:pPr>
        <w:widowControl w:val="0"/>
        <w:tabs>
          <w:tab w:val="left" w:pos="990"/>
          <w:tab w:val="left" w:pos="1440"/>
        </w:tabs>
        <w:spacing w:after="0" w:line="240" w:lineRule="auto"/>
        <w:ind w:left="90"/>
        <w:contextualSpacing/>
        <w:jc w:val="both"/>
        <w:rPr>
          <w:rFonts w:ascii="Garamond" w:eastAsia="SimSun" w:hAnsi="Garamond" w:cs="Times New Roman"/>
          <w:kern w:val="2"/>
          <w:sz w:val="24"/>
          <w:szCs w:val="24"/>
          <w:lang w:eastAsia="zh-CN"/>
        </w:rPr>
      </w:pPr>
      <w:r w:rsidRPr="004A1CF2">
        <w:rPr>
          <w:rFonts w:ascii="Garamond" w:eastAsia="SimSun" w:hAnsi="Garamond" w:cs="Times New Roman"/>
          <w:kern w:val="2"/>
          <w:sz w:val="24"/>
          <w:szCs w:val="24"/>
          <w:lang w:val="ro-RO" w:eastAsia="zh-CN"/>
        </w:rPr>
        <w:t xml:space="preserve">- </w:t>
      </w:r>
      <w:r w:rsidRPr="004A1CF2">
        <w:rPr>
          <w:rFonts w:ascii="Garamond" w:eastAsia="SimSun" w:hAnsi="Garamond" w:cs="Times New Roman"/>
          <w:kern w:val="2"/>
          <w:sz w:val="24"/>
          <w:szCs w:val="24"/>
          <w:lang w:eastAsia="zh-CN"/>
        </w:rPr>
        <w:t>realizeaza parteneriate si colaboreaza cu organizatiile neguvernamentale si cu reprezentantii societatii civile în vederea dezvoltarii si sustinerii masurilor de protectie a copilului;</w:t>
      </w:r>
    </w:p>
    <w:p w:rsidR="001E63A9" w:rsidRPr="004A1CF2" w:rsidRDefault="001E63A9" w:rsidP="001E63A9">
      <w:pPr>
        <w:widowControl w:val="0"/>
        <w:tabs>
          <w:tab w:val="left" w:pos="990"/>
          <w:tab w:val="left" w:pos="1440"/>
        </w:tabs>
        <w:spacing w:after="0" w:line="240" w:lineRule="auto"/>
        <w:ind w:left="90"/>
        <w:contextualSpacing/>
        <w:jc w:val="both"/>
        <w:rPr>
          <w:rFonts w:ascii="Garamond" w:eastAsia="SimSun" w:hAnsi="Garamond" w:cs="Times New Roman"/>
          <w:kern w:val="2"/>
          <w:sz w:val="24"/>
          <w:szCs w:val="24"/>
          <w:lang w:eastAsia="zh-CN"/>
        </w:rPr>
      </w:pPr>
      <w:r w:rsidRPr="004A1CF2">
        <w:rPr>
          <w:rFonts w:ascii="Garamond" w:eastAsia="SimSun" w:hAnsi="Garamond" w:cs="Times New Roman"/>
          <w:kern w:val="2"/>
          <w:sz w:val="24"/>
          <w:szCs w:val="24"/>
          <w:lang w:val="ro-RO" w:eastAsia="zh-CN"/>
        </w:rPr>
        <w:t xml:space="preserve">- </w:t>
      </w:r>
      <w:r w:rsidRPr="004A1CF2">
        <w:rPr>
          <w:rFonts w:ascii="Garamond" w:eastAsia="SimSun" w:hAnsi="Garamond" w:cs="Times New Roman"/>
          <w:kern w:val="2"/>
          <w:sz w:val="24"/>
          <w:szCs w:val="24"/>
          <w:lang w:eastAsia="zh-CN"/>
        </w:rPr>
        <w:t>asigura relationarea cu diverse servicii specializate în domeniul protectiei copilului;</w:t>
      </w:r>
    </w:p>
    <w:p w:rsidR="001E63A9" w:rsidRPr="004A1CF2" w:rsidRDefault="001E63A9" w:rsidP="001E63A9">
      <w:pPr>
        <w:widowControl w:val="0"/>
        <w:tabs>
          <w:tab w:val="left" w:pos="990"/>
          <w:tab w:val="left" w:pos="1440"/>
        </w:tabs>
        <w:spacing w:after="0" w:line="240" w:lineRule="auto"/>
        <w:ind w:left="90"/>
        <w:contextualSpacing/>
        <w:jc w:val="both"/>
        <w:rPr>
          <w:rFonts w:ascii="Garamond" w:eastAsia="SimSun" w:hAnsi="Garamond" w:cs="Times New Roman"/>
          <w:kern w:val="2"/>
          <w:sz w:val="24"/>
          <w:szCs w:val="24"/>
          <w:lang w:eastAsia="zh-CN"/>
        </w:rPr>
      </w:pPr>
      <w:r w:rsidRPr="004A1CF2">
        <w:rPr>
          <w:rFonts w:ascii="Garamond" w:eastAsia="SimSun" w:hAnsi="Garamond" w:cs="Times New Roman"/>
          <w:kern w:val="2"/>
          <w:sz w:val="24"/>
          <w:szCs w:val="24"/>
          <w:lang w:val="ro-RO" w:eastAsia="zh-CN"/>
        </w:rPr>
        <w:t xml:space="preserve">- </w:t>
      </w:r>
      <w:r w:rsidRPr="004A1CF2">
        <w:rPr>
          <w:rFonts w:ascii="Garamond" w:eastAsia="SimSun" w:hAnsi="Garamond" w:cs="Times New Roman"/>
          <w:kern w:val="2"/>
          <w:sz w:val="24"/>
          <w:szCs w:val="24"/>
          <w:lang w:eastAsia="zh-CN"/>
        </w:rPr>
        <w:t>sprijina accesul în institutiile de asistenta sociala destinate copilului sau mamei si copilului si evalueaza modul în care au fost respectate drepturile acestora;</w:t>
      </w:r>
    </w:p>
    <w:p w:rsidR="001E63A9" w:rsidRPr="004A1CF2" w:rsidRDefault="001E63A9" w:rsidP="001E63A9">
      <w:pPr>
        <w:widowControl w:val="0"/>
        <w:tabs>
          <w:tab w:val="left" w:pos="990"/>
          <w:tab w:val="left" w:pos="1440"/>
        </w:tabs>
        <w:spacing w:after="0" w:line="240" w:lineRule="auto"/>
        <w:ind w:left="90"/>
        <w:contextualSpacing/>
        <w:jc w:val="both"/>
        <w:rPr>
          <w:rFonts w:ascii="Garamond" w:eastAsia="SimSun" w:hAnsi="Garamond" w:cs="Times New Roman"/>
          <w:kern w:val="2"/>
          <w:sz w:val="24"/>
          <w:szCs w:val="24"/>
          <w:lang w:eastAsia="zh-CN"/>
        </w:rPr>
      </w:pPr>
      <w:r w:rsidRPr="004A1CF2">
        <w:rPr>
          <w:rFonts w:ascii="Garamond" w:eastAsia="SimSun" w:hAnsi="Garamond" w:cs="Times New Roman"/>
          <w:kern w:val="2"/>
          <w:sz w:val="24"/>
          <w:szCs w:val="24"/>
          <w:lang w:val="ro-RO" w:eastAsia="zh-CN"/>
        </w:rPr>
        <w:t xml:space="preserve">-  </w:t>
      </w:r>
      <w:r w:rsidRPr="004A1CF2">
        <w:rPr>
          <w:rFonts w:ascii="Garamond" w:eastAsia="SimSun" w:hAnsi="Garamond" w:cs="Times New Roman"/>
          <w:kern w:val="2"/>
          <w:sz w:val="24"/>
          <w:szCs w:val="24"/>
          <w:lang w:eastAsia="zh-CN"/>
        </w:rPr>
        <w:t xml:space="preserve">colaboreaza cu celelalte servicii si compartimente din cadrul serviciului public local D.A.S </w:t>
      </w:r>
      <w:r w:rsidRPr="004A1CF2">
        <w:rPr>
          <w:rFonts w:ascii="Garamond" w:eastAsia="SimSun" w:hAnsi="Garamond" w:cs="Times New Roman"/>
          <w:kern w:val="2"/>
          <w:sz w:val="24"/>
          <w:szCs w:val="24"/>
          <w:lang w:val="ro-RO" w:eastAsia="zh-CN"/>
        </w:rPr>
        <w:t>.</w:t>
      </w:r>
      <w:r w:rsidRPr="004A1CF2">
        <w:rPr>
          <w:rFonts w:ascii="Garamond" w:eastAsia="SimSun" w:hAnsi="Garamond" w:cs="Times New Roman"/>
          <w:kern w:val="2"/>
          <w:sz w:val="24"/>
          <w:szCs w:val="24"/>
          <w:lang w:eastAsia="zh-CN"/>
        </w:rPr>
        <w:t>Alexandria;</w:t>
      </w:r>
    </w:p>
    <w:p w:rsidR="001E63A9" w:rsidRPr="004A1CF2" w:rsidRDefault="001E63A9" w:rsidP="001E63A9">
      <w:pPr>
        <w:widowControl w:val="0"/>
        <w:tabs>
          <w:tab w:val="left" w:pos="990"/>
          <w:tab w:val="left" w:pos="1440"/>
        </w:tabs>
        <w:spacing w:after="0" w:line="240" w:lineRule="auto"/>
        <w:ind w:left="90"/>
        <w:contextualSpacing/>
        <w:jc w:val="both"/>
        <w:rPr>
          <w:rFonts w:ascii="Garamond" w:eastAsia="SimSun" w:hAnsi="Garamond" w:cs="Times New Roman"/>
          <w:kern w:val="2"/>
          <w:sz w:val="24"/>
          <w:szCs w:val="24"/>
          <w:lang w:eastAsia="zh-CN"/>
        </w:rPr>
      </w:pPr>
      <w:r w:rsidRPr="004A1CF2">
        <w:rPr>
          <w:rFonts w:ascii="Garamond" w:eastAsia="SimSun" w:hAnsi="Garamond" w:cs="Times New Roman"/>
          <w:kern w:val="2"/>
          <w:sz w:val="24"/>
          <w:szCs w:val="24"/>
          <w:lang w:val="ro-RO" w:eastAsia="zh-CN"/>
        </w:rPr>
        <w:t xml:space="preserve">- </w:t>
      </w:r>
      <w:r w:rsidRPr="004A1CF2">
        <w:rPr>
          <w:rFonts w:ascii="Garamond" w:eastAsia="SimSun" w:hAnsi="Garamond" w:cs="Times New Roman"/>
          <w:kern w:val="2"/>
          <w:sz w:val="24"/>
          <w:szCs w:val="24"/>
          <w:lang w:eastAsia="zh-CN"/>
        </w:rPr>
        <w:t>exercita orice alte atributii prevazute de actele normative în domeniul protectiei copilului;</w:t>
      </w:r>
    </w:p>
    <w:p w:rsidR="001E63A9" w:rsidRPr="004A1CF2" w:rsidRDefault="001E63A9" w:rsidP="001E63A9">
      <w:pPr>
        <w:widowControl w:val="0"/>
        <w:tabs>
          <w:tab w:val="left" w:pos="990"/>
          <w:tab w:val="left" w:pos="1440"/>
        </w:tabs>
        <w:spacing w:after="0" w:line="240" w:lineRule="auto"/>
        <w:ind w:left="90"/>
        <w:contextualSpacing/>
        <w:jc w:val="both"/>
        <w:rPr>
          <w:rFonts w:ascii="Garamond" w:eastAsia="SimSun" w:hAnsi="Garamond" w:cs="Times New Roman"/>
          <w:kern w:val="2"/>
          <w:sz w:val="24"/>
          <w:szCs w:val="24"/>
          <w:lang w:eastAsia="zh-CN"/>
        </w:rPr>
      </w:pPr>
      <w:r w:rsidRPr="004A1CF2">
        <w:rPr>
          <w:rFonts w:ascii="Garamond" w:eastAsia="SimSun" w:hAnsi="Garamond" w:cs="Times New Roman"/>
          <w:kern w:val="2"/>
          <w:sz w:val="24"/>
          <w:szCs w:val="24"/>
          <w:lang w:val="ro-RO" w:eastAsia="zh-CN"/>
        </w:rPr>
        <w:t xml:space="preserve">- </w:t>
      </w:r>
      <w:r w:rsidRPr="004A1CF2">
        <w:rPr>
          <w:rFonts w:ascii="Garamond" w:eastAsia="SimSun" w:hAnsi="Garamond" w:cs="Times New Roman"/>
          <w:kern w:val="2"/>
          <w:sz w:val="24"/>
          <w:szCs w:val="24"/>
          <w:lang w:eastAsia="zh-CN"/>
        </w:rPr>
        <w:t>identifica copii aflati în dificultate, elaboreaza documentatia pentru stabilirea masurilor speciale de protectie a acestora si sustine în fata organelor competente masurile de protectie propuse;</w:t>
      </w:r>
    </w:p>
    <w:p w:rsidR="001E63A9" w:rsidRPr="004A1CF2" w:rsidRDefault="001E63A9" w:rsidP="001E63A9">
      <w:pPr>
        <w:widowControl w:val="0"/>
        <w:tabs>
          <w:tab w:val="left" w:pos="990"/>
          <w:tab w:val="left" w:pos="1440"/>
        </w:tabs>
        <w:spacing w:after="0" w:line="240" w:lineRule="auto"/>
        <w:ind w:left="90"/>
        <w:contextualSpacing/>
        <w:jc w:val="both"/>
        <w:rPr>
          <w:rFonts w:ascii="Garamond" w:eastAsia="SimSun" w:hAnsi="Garamond" w:cs="Times New Roman"/>
          <w:kern w:val="2"/>
          <w:sz w:val="24"/>
          <w:szCs w:val="24"/>
          <w:lang w:eastAsia="zh-CN"/>
        </w:rPr>
      </w:pPr>
      <w:r w:rsidRPr="004A1CF2">
        <w:rPr>
          <w:rFonts w:ascii="Garamond" w:eastAsia="SimSun" w:hAnsi="Garamond" w:cs="Times New Roman"/>
          <w:kern w:val="2"/>
          <w:sz w:val="24"/>
          <w:szCs w:val="24"/>
          <w:lang w:val="ro-RO" w:eastAsia="zh-CN"/>
        </w:rPr>
        <w:t xml:space="preserve">- </w:t>
      </w:r>
      <w:r w:rsidRPr="004A1CF2">
        <w:rPr>
          <w:rFonts w:ascii="Garamond" w:eastAsia="SimSun" w:hAnsi="Garamond" w:cs="Times New Roman"/>
          <w:kern w:val="2"/>
          <w:sz w:val="24"/>
          <w:szCs w:val="24"/>
          <w:lang w:eastAsia="zh-CN"/>
        </w:rPr>
        <w:t>realizeaza si sprijina activitatea de prevenire a abandonului copilului;</w:t>
      </w:r>
    </w:p>
    <w:p w:rsidR="001E63A9" w:rsidRPr="004A1CF2" w:rsidRDefault="001E63A9" w:rsidP="001E63A9">
      <w:pPr>
        <w:widowControl w:val="0"/>
        <w:autoSpaceDE w:val="0"/>
        <w:autoSpaceDN w:val="0"/>
        <w:adjustRightInd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încurajează şi susţine activităţile de voluntariat;</w:t>
      </w:r>
    </w:p>
    <w:p w:rsidR="001E63A9" w:rsidRPr="004A1CF2" w:rsidRDefault="001E63A9" w:rsidP="001E63A9">
      <w:pPr>
        <w:widowControl w:val="0"/>
        <w:tabs>
          <w:tab w:val="left" w:pos="990"/>
          <w:tab w:val="left" w:pos="1440"/>
        </w:tabs>
        <w:spacing w:after="0" w:line="240" w:lineRule="auto"/>
        <w:ind w:left="90"/>
        <w:contextualSpacing/>
        <w:jc w:val="both"/>
        <w:rPr>
          <w:rFonts w:ascii="Garamond" w:eastAsia="SimSun" w:hAnsi="Garamond" w:cs="Times New Roman"/>
          <w:kern w:val="2"/>
          <w:sz w:val="24"/>
          <w:szCs w:val="24"/>
          <w:lang w:eastAsia="zh-CN"/>
        </w:rPr>
      </w:pPr>
      <w:r w:rsidRPr="004A1CF2">
        <w:rPr>
          <w:rFonts w:ascii="Garamond" w:eastAsia="SimSun" w:hAnsi="Garamond" w:cs="Times New Roman"/>
          <w:kern w:val="2"/>
          <w:sz w:val="24"/>
          <w:szCs w:val="24"/>
          <w:lang w:val="ro-RO" w:eastAsia="zh-CN"/>
        </w:rPr>
        <w:t xml:space="preserve">- </w:t>
      </w:r>
      <w:r w:rsidRPr="004A1CF2">
        <w:rPr>
          <w:rFonts w:ascii="Garamond" w:eastAsia="SimSun" w:hAnsi="Garamond" w:cs="Times New Roman"/>
          <w:kern w:val="2"/>
          <w:sz w:val="24"/>
          <w:szCs w:val="24"/>
          <w:lang w:eastAsia="zh-CN"/>
        </w:rPr>
        <w:t>actioneaza, în colaborare cu autoritatea tutelara, pentru clarificarea situatiei juridice a copilului;</w:t>
      </w:r>
    </w:p>
    <w:p w:rsidR="001E63A9" w:rsidRPr="004A1CF2" w:rsidRDefault="001E63A9" w:rsidP="001E63A9">
      <w:pPr>
        <w:widowControl w:val="0"/>
        <w:tabs>
          <w:tab w:val="left" w:pos="990"/>
          <w:tab w:val="left" w:pos="1440"/>
        </w:tabs>
        <w:spacing w:after="0" w:line="240" w:lineRule="auto"/>
        <w:ind w:left="90"/>
        <w:contextualSpacing/>
        <w:jc w:val="both"/>
        <w:rPr>
          <w:rFonts w:ascii="Garamond" w:eastAsia="SimSun" w:hAnsi="Garamond" w:cs="Times New Roman"/>
          <w:kern w:val="2"/>
          <w:sz w:val="24"/>
          <w:szCs w:val="24"/>
          <w:lang w:eastAsia="zh-CN"/>
        </w:rPr>
      </w:pPr>
      <w:r w:rsidRPr="004A1CF2">
        <w:rPr>
          <w:rFonts w:ascii="Garamond" w:eastAsia="SimSun" w:hAnsi="Garamond" w:cs="Times New Roman"/>
          <w:kern w:val="2"/>
          <w:sz w:val="24"/>
          <w:szCs w:val="24"/>
          <w:lang w:val="ro-RO" w:eastAsia="zh-CN"/>
        </w:rPr>
        <w:t xml:space="preserve">- </w:t>
      </w:r>
      <w:r w:rsidRPr="004A1CF2">
        <w:rPr>
          <w:rFonts w:ascii="Garamond" w:eastAsia="SimSun" w:hAnsi="Garamond" w:cs="Times New Roman"/>
          <w:kern w:val="2"/>
          <w:sz w:val="24"/>
          <w:szCs w:val="24"/>
          <w:lang w:eastAsia="zh-CN"/>
        </w:rPr>
        <w:t xml:space="preserve">identifica si monitorizeaza copii ai caror parinti sunt plecati la munca in strainatate si exista riscul de separare de familie si ia masuri atunci cand situatia o impune , functie de riscul social ( abuz, neglijenta, exploatare , etc.) </w:t>
      </w:r>
      <w:proofErr w:type="gramStart"/>
      <w:r w:rsidRPr="004A1CF2">
        <w:rPr>
          <w:rFonts w:ascii="Garamond" w:eastAsia="SimSun" w:hAnsi="Garamond" w:cs="Times New Roman"/>
          <w:kern w:val="2"/>
          <w:sz w:val="24"/>
          <w:szCs w:val="24"/>
          <w:lang w:eastAsia="zh-CN"/>
        </w:rPr>
        <w:t>constatat ,</w:t>
      </w:r>
      <w:proofErr w:type="gramEnd"/>
      <w:r w:rsidRPr="004A1CF2">
        <w:rPr>
          <w:rFonts w:ascii="Garamond" w:eastAsia="SimSun" w:hAnsi="Garamond" w:cs="Times New Roman"/>
          <w:kern w:val="2"/>
          <w:sz w:val="24"/>
          <w:szCs w:val="24"/>
          <w:lang w:eastAsia="zh-CN"/>
        </w:rPr>
        <w:t xml:space="preserve"> in urma verificarilor efectuate la domiciliul copilului;</w:t>
      </w:r>
    </w:p>
    <w:p w:rsidR="001E63A9" w:rsidRPr="004A1CF2" w:rsidRDefault="001E63A9" w:rsidP="001E63A9">
      <w:pPr>
        <w:widowControl w:val="0"/>
        <w:tabs>
          <w:tab w:val="left" w:pos="990"/>
          <w:tab w:val="left" w:pos="1440"/>
        </w:tabs>
        <w:spacing w:after="0" w:line="240" w:lineRule="auto"/>
        <w:ind w:left="90"/>
        <w:contextualSpacing/>
        <w:jc w:val="both"/>
        <w:rPr>
          <w:rFonts w:ascii="Garamond" w:eastAsia="SimSun" w:hAnsi="Garamond" w:cs="Times New Roman"/>
          <w:kern w:val="2"/>
          <w:sz w:val="24"/>
          <w:szCs w:val="24"/>
          <w:lang w:eastAsia="zh-CN"/>
        </w:rPr>
      </w:pPr>
      <w:r w:rsidRPr="004A1CF2">
        <w:rPr>
          <w:rFonts w:ascii="Garamond" w:eastAsia="SimSun" w:hAnsi="Garamond" w:cs="Times New Roman"/>
          <w:kern w:val="2"/>
          <w:sz w:val="24"/>
          <w:szCs w:val="24"/>
          <w:lang w:val="ro-RO" w:eastAsia="zh-CN"/>
        </w:rPr>
        <w:t>-</w:t>
      </w:r>
      <w:r w:rsidRPr="004A1CF2">
        <w:rPr>
          <w:rFonts w:ascii="Garamond" w:eastAsia="SimSun" w:hAnsi="Garamond" w:cs="Times New Roman"/>
          <w:kern w:val="2"/>
          <w:sz w:val="24"/>
          <w:szCs w:val="24"/>
          <w:lang w:eastAsia="zh-CN"/>
        </w:rPr>
        <w:t xml:space="preserve"> efectueaza, in anumite cazuri, anchete sociale în vederea stabilirii situatiei socio-economice a  familiei din care fac parte copii care frecventeaza unitatile de invatamant prescolar, indreptatiti sa beneficieze de  tichete sociale pentru gradinite ;</w:t>
      </w:r>
    </w:p>
    <w:p w:rsidR="001E63A9" w:rsidRPr="004A1CF2" w:rsidRDefault="001E63A9" w:rsidP="001E63A9">
      <w:pPr>
        <w:widowControl w:val="0"/>
        <w:tabs>
          <w:tab w:val="left" w:pos="990"/>
          <w:tab w:val="left" w:pos="1440"/>
        </w:tabs>
        <w:spacing w:after="0" w:line="240" w:lineRule="auto"/>
        <w:ind w:left="90"/>
        <w:contextualSpacing/>
        <w:jc w:val="both"/>
        <w:rPr>
          <w:rFonts w:ascii="Garamond" w:eastAsia="SimSun" w:hAnsi="Garamond" w:cs="Times New Roman"/>
          <w:kern w:val="2"/>
          <w:sz w:val="24"/>
          <w:szCs w:val="24"/>
          <w:lang w:eastAsia="zh-CN"/>
        </w:rPr>
      </w:pPr>
      <w:r w:rsidRPr="004A1CF2">
        <w:rPr>
          <w:rFonts w:ascii="Garamond" w:eastAsia="SimSun" w:hAnsi="Garamond" w:cs="Times New Roman"/>
          <w:kern w:val="2"/>
          <w:sz w:val="24"/>
          <w:szCs w:val="24"/>
          <w:lang w:val="ro-RO" w:eastAsia="zh-CN"/>
        </w:rPr>
        <w:t xml:space="preserve">- </w:t>
      </w:r>
      <w:r w:rsidRPr="004A1CF2">
        <w:rPr>
          <w:rFonts w:ascii="Garamond" w:eastAsia="SimSun" w:hAnsi="Garamond" w:cs="Times New Roman"/>
          <w:kern w:val="2"/>
          <w:sz w:val="24"/>
          <w:szCs w:val="24"/>
          <w:lang w:eastAsia="zh-CN"/>
        </w:rPr>
        <w:t>primeste si verifica dosarele privind acordarea tichetelor pentru gradinite, depuse de reprezentantul  familiei copilului ,  în conformitate cu legislatia în vigoare, parcurg</w:t>
      </w:r>
      <w:r w:rsidRPr="004A1CF2">
        <w:rPr>
          <w:rFonts w:ascii="Garamond" w:eastAsia="SimSun" w:hAnsi="Garamond" w:cs="Times New Roman"/>
          <w:kern w:val="2"/>
          <w:sz w:val="24"/>
          <w:szCs w:val="24"/>
          <w:lang w:val="ro-RO" w:eastAsia="zh-CN"/>
        </w:rPr>
        <w:t>â</w:t>
      </w:r>
      <w:r w:rsidRPr="004A1CF2">
        <w:rPr>
          <w:rFonts w:ascii="Garamond" w:eastAsia="SimSun" w:hAnsi="Garamond" w:cs="Times New Roman"/>
          <w:kern w:val="2"/>
          <w:sz w:val="24"/>
          <w:szCs w:val="24"/>
          <w:lang w:eastAsia="zh-CN"/>
        </w:rPr>
        <w:t>nd toat</w:t>
      </w:r>
      <w:r w:rsidRPr="004A1CF2">
        <w:rPr>
          <w:rFonts w:ascii="Garamond" w:eastAsia="SimSun" w:hAnsi="Garamond" w:cs="Times New Roman"/>
          <w:kern w:val="2"/>
          <w:sz w:val="24"/>
          <w:szCs w:val="24"/>
          <w:lang w:val="ro-RO" w:eastAsia="zh-CN"/>
        </w:rPr>
        <w:t>ă</w:t>
      </w:r>
      <w:r w:rsidRPr="004A1CF2">
        <w:rPr>
          <w:rFonts w:ascii="Garamond" w:eastAsia="SimSun" w:hAnsi="Garamond" w:cs="Times New Roman"/>
          <w:kern w:val="2"/>
          <w:sz w:val="24"/>
          <w:szCs w:val="24"/>
          <w:lang w:eastAsia="zh-CN"/>
        </w:rPr>
        <w:t xml:space="preserve"> procedura necesar</w:t>
      </w:r>
      <w:r w:rsidRPr="004A1CF2">
        <w:rPr>
          <w:rFonts w:ascii="Garamond" w:eastAsia="SimSun" w:hAnsi="Garamond" w:cs="Times New Roman"/>
          <w:kern w:val="2"/>
          <w:sz w:val="24"/>
          <w:szCs w:val="24"/>
          <w:lang w:val="ro-RO" w:eastAsia="zh-CN"/>
        </w:rPr>
        <w:t>ă</w:t>
      </w:r>
      <w:r w:rsidRPr="004A1CF2">
        <w:rPr>
          <w:rFonts w:ascii="Garamond" w:eastAsia="SimSun" w:hAnsi="Garamond" w:cs="Times New Roman"/>
          <w:kern w:val="2"/>
          <w:sz w:val="24"/>
          <w:szCs w:val="24"/>
          <w:lang w:eastAsia="zh-CN"/>
        </w:rPr>
        <w:t>, de la primirea dosarului p</w:t>
      </w:r>
      <w:r w:rsidRPr="004A1CF2">
        <w:rPr>
          <w:rFonts w:ascii="Garamond" w:eastAsia="SimSun" w:hAnsi="Garamond" w:cs="Times New Roman"/>
          <w:kern w:val="2"/>
          <w:sz w:val="24"/>
          <w:szCs w:val="24"/>
          <w:lang w:val="ro-RO" w:eastAsia="zh-CN"/>
        </w:rPr>
        <w:t>â</w:t>
      </w:r>
      <w:r w:rsidRPr="004A1CF2">
        <w:rPr>
          <w:rFonts w:ascii="Garamond" w:eastAsia="SimSun" w:hAnsi="Garamond" w:cs="Times New Roman"/>
          <w:kern w:val="2"/>
          <w:sz w:val="24"/>
          <w:szCs w:val="24"/>
          <w:lang w:eastAsia="zh-CN"/>
        </w:rPr>
        <w:t xml:space="preserve">na la acordarea drepturilor; </w:t>
      </w:r>
    </w:p>
    <w:p w:rsidR="001E63A9" w:rsidRPr="004A1CF2" w:rsidRDefault="001E63A9" w:rsidP="001E63A9">
      <w:pPr>
        <w:widowControl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efectueaza rapoarte de anchete sociale  si monitorizari periodice la solicitarea direcţiei generale de asistenţă socială şi protecţia copilului ;</w:t>
      </w:r>
    </w:p>
    <w:p w:rsidR="001E63A9" w:rsidRPr="004A1CF2" w:rsidRDefault="001E63A9" w:rsidP="001E63A9">
      <w:pPr>
        <w:widowControl w:val="0"/>
        <w:spacing w:after="0" w:line="240" w:lineRule="auto"/>
        <w:ind w:left="90"/>
        <w:contextualSpacing/>
        <w:jc w:val="both"/>
        <w:rPr>
          <w:rFonts w:ascii="Garamond" w:eastAsia="Calibri" w:hAnsi="Garamond" w:cs="Times New Roman"/>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 xml:space="preserve">efectueaza anchete sociale pentru  elevi in vederea obtinerii burselor de ajutor social, de merit, sprijinului financiar ,, Bani de liceu’’ si ,,Euro 200’’, precum si alte tipuri de burse pentru studenti; </w:t>
      </w:r>
    </w:p>
    <w:p w:rsidR="001E63A9" w:rsidRPr="004A1CF2" w:rsidRDefault="001E63A9" w:rsidP="001E63A9">
      <w:pPr>
        <w:widowControl w:val="0"/>
        <w:spacing w:after="0" w:line="240" w:lineRule="auto"/>
        <w:ind w:left="90"/>
        <w:contextualSpacing/>
        <w:jc w:val="both"/>
        <w:rPr>
          <w:rFonts w:ascii="Garamond" w:eastAsia="SimSun" w:hAnsi="Garamond" w:cs="Times New Roman"/>
          <w:b/>
          <w:kern w:val="2"/>
          <w:sz w:val="24"/>
          <w:szCs w:val="24"/>
          <w:lang w:eastAsia="zh-CN"/>
        </w:rPr>
      </w:pPr>
      <w:r w:rsidRPr="004A1CF2">
        <w:rPr>
          <w:rFonts w:ascii="Garamond" w:eastAsia="Calibri" w:hAnsi="Garamond" w:cs="Times New Roman"/>
          <w:kern w:val="2"/>
          <w:sz w:val="24"/>
          <w:szCs w:val="24"/>
          <w:lang w:val="ro-RO" w:eastAsia="zh-CN"/>
        </w:rPr>
        <w:t xml:space="preserve">- </w:t>
      </w:r>
      <w:r w:rsidRPr="004A1CF2">
        <w:rPr>
          <w:rFonts w:ascii="Garamond" w:eastAsia="Calibri" w:hAnsi="Garamond" w:cs="Times New Roman"/>
          <w:kern w:val="2"/>
          <w:sz w:val="24"/>
          <w:szCs w:val="24"/>
          <w:lang w:eastAsia="zh-CN"/>
        </w:rPr>
        <w:t xml:space="preserve">colaboreaza cu institutiile de invatamant pentru prevenirea abandonului scolar </w:t>
      </w:r>
      <w:r w:rsidRPr="004A1CF2">
        <w:rPr>
          <w:rFonts w:ascii="Garamond" w:eastAsia="Calibri" w:hAnsi="Garamond" w:cs="Times New Roman"/>
          <w:kern w:val="2"/>
          <w:sz w:val="24"/>
          <w:szCs w:val="24"/>
          <w:lang w:val="ro-RO" w:eastAsia="zh-CN"/>
        </w:rPr>
        <w:t>;</w:t>
      </w:r>
    </w:p>
    <w:p w:rsidR="001E63A9" w:rsidRPr="004A1CF2" w:rsidRDefault="001E63A9" w:rsidP="001E63A9">
      <w:pPr>
        <w:widowControl w:val="0"/>
        <w:spacing w:after="0" w:line="240" w:lineRule="auto"/>
        <w:ind w:left="90"/>
        <w:contextualSpacing/>
        <w:jc w:val="both"/>
        <w:rPr>
          <w:rFonts w:ascii="Garamond" w:eastAsia="SimSun" w:hAnsi="Garamond" w:cs="Times New Roman"/>
          <w:b/>
          <w:kern w:val="2"/>
          <w:sz w:val="24"/>
          <w:szCs w:val="24"/>
          <w:lang w:eastAsia="zh-CN"/>
        </w:rPr>
      </w:pPr>
      <w:r w:rsidRPr="004A1CF2">
        <w:rPr>
          <w:rFonts w:ascii="Garamond" w:eastAsia="Calibri" w:hAnsi="Garamond" w:cs="Times New Roman"/>
          <w:kern w:val="2"/>
          <w:sz w:val="24"/>
          <w:szCs w:val="24"/>
          <w:lang w:val="ro-RO" w:eastAsia="zh-CN"/>
        </w:rPr>
        <w:t>- creează  o bază de date cu copii afla</w:t>
      </w:r>
      <w:r w:rsidRPr="004A1CF2">
        <w:rPr>
          <w:rFonts w:ascii="Times New Roman" w:eastAsia="Calibri" w:hAnsi="Times New Roman" w:cs="Times New Roman"/>
          <w:kern w:val="2"/>
          <w:sz w:val="24"/>
          <w:szCs w:val="24"/>
          <w:lang w:val="ro-RO" w:eastAsia="zh-CN"/>
        </w:rPr>
        <w:t>ț</w:t>
      </w:r>
      <w:r w:rsidRPr="004A1CF2">
        <w:rPr>
          <w:rFonts w:ascii="Garamond" w:eastAsia="Calibri" w:hAnsi="Garamond" w:cs="Times New Roman"/>
          <w:kern w:val="2"/>
          <w:sz w:val="24"/>
          <w:szCs w:val="24"/>
          <w:lang w:val="ro-RO" w:eastAsia="zh-CN"/>
        </w:rPr>
        <w:t xml:space="preserve">i </w:t>
      </w:r>
      <w:r w:rsidRPr="004A1CF2">
        <w:rPr>
          <w:rFonts w:ascii="Garamond" w:eastAsia="Calibri" w:hAnsi="Garamond" w:cs="Garamond"/>
          <w:kern w:val="2"/>
          <w:sz w:val="24"/>
          <w:szCs w:val="24"/>
          <w:lang w:val="ro-RO" w:eastAsia="zh-CN"/>
        </w:rPr>
        <w:t>î</w:t>
      </w:r>
      <w:r w:rsidRPr="004A1CF2">
        <w:rPr>
          <w:rFonts w:ascii="Garamond" w:eastAsia="Calibri" w:hAnsi="Garamond" w:cs="Times New Roman"/>
          <w:kern w:val="2"/>
          <w:sz w:val="24"/>
          <w:szCs w:val="24"/>
          <w:lang w:val="ro-RO" w:eastAsia="zh-CN"/>
        </w:rPr>
        <w:t>n eviden</w:t>
      </w:r>
      <w:r w:rsidRPr="004A1CF2">
        <w:rPr>
          <w:rFonts w:ascii="Times New Roman" w:eastAsia="Calibri" w:hAnsi="Times New Roman" w:cs="Times New Roman"/>
          <w:kern w:val="2"/>
          <w:sz w:val="24"/>
          <w:szCs w:val="24"/>
          <w:lang w:val="ro-RO" w:eastAsia="zh-CN"/>
        </w:rPr>
        <w:t>ț</w:t>
      </w:r>
      <w:r w:rsidRPr="004A1CF2">
        <w:rPr>
          <w:rFonts w:ascii="Garamond" w:eastAsia="Calibri" w:hAnsi="Garamond" w:cs="Times New Roman"/>
          <w:kern w:val="2"/>
          <w:sz w:val="24"/>
          <w:szCs w:val="24"/>
          <w:lang w:val="ro-RO" w:eastAsia="zh-CN"/>
        </w:rPr>
        <w:t>ele serviciului;</w:t>
      </w:r>
    </w:p>
    <w:p w:rsidR="001E63A9" w:rsidRPr="004A1CF2" w:rsidRDefault="001E63A9" w:rsidP="001E63A9">
      <w:pPr>
        <w:widowControl w:val="0"/>
        <w:spacing w:after="0" w:line="240" w:lineRule="auto"/>
        <w:ind w:left="90"/>
        <w:contextualSpacing/>
        <w:jc w:val="both"/>
        <w:rPr>
          <w:rFonts w:ascii="Garamond" w:eastAsia="SimSun" w:hAnsi="Garamond" w:cs="Times New Roman"/>
          <w:b/>
          <w:kern w:val="2"/>
          <w:sz w:val="24"/>
          <w:szCs w:val="24"/>
          <w:lang w:eastAsia="zh-CN"/>
        </w:rPr>
      </w:pPr>
      <w:r w:rsidRPr="004A1CF2">
        <w:rPr>
          <w:rFonts w:ascii="Garamond" w:eastAsia="Calibri" w:hAnsi="Garamond" w:cs="Times New Roman"/>
          <w:kern w:val="2"/>
          <w:sz w:val="24"/>
          <w:szCs w:val="24"/>
          <w:lang w:val="ro-RO" w:eastAsia="zh-CN"/>
        </w:rPr>
        <w:t>- întocme</w:t>
      </w:r>
      <w:r w:rsidRPr="004A1CF2">
        <w:rPr>
          <w:rFonts w:ascii="Times New Roman" w:eastAsia="Calibri" w:hAnsi="Times New Roman" w:cs="Times New Roman"/>
          <w:kern w:val="2"/>
          <w:sz w:val="24"/>
          <w:szCs w:val="24"/>
          <w:lang w:val="ro-RO" w:eastAsia="zh-CN"/>
        </w:rPr>
        <w:t>ș</w:t>
      </w:r>
      <w:r w:rsidRPr="004A1CF2">
        <w:rPr>
          <w:rFonts w:ascii="Garamond" w:eastAsia="Calibri" w:hAnsi="Garamond" w:cs="Times New Roman"/>
          <w:kern w:val="2"/>
          <w:sz w:val="24"/>
          <w:szCs w:val="24"/>
          <w:lang w:val="ro-RO" w:eastAsia="zh-CN"/>
        </w:rPr>
        <w:t>te rapoarte semestriale,lunare sau ori de c</w:t>
      </w:r>
      <w:r w:rsidRPr="004A1CF2">
        <w:rPr>
          <w:rFonts w:ascii="Garamond" w:eastAsia="Calibri" w:hAnsi="Garamond" w:cs="Garamond"/>
          <w:kern w:val="2"/>
          <w:sz w:val="24"/>
          <w:szCs w:val="24"/>
          <w:lang w:val="ro-RO" w:eastAsia="zh-CN"/>
        </w:rPr>
        <w:t>â</w:t>
      </w:r>
      <w:r w:rsidRPr="004A1CF2">
        <w:rPr>
          <w:rFonts w:ascii="Garamond" w:eastAsia="Calibri" w:hAnsi="Garamond" w:cs="Times New Roman"/>
          <w:kern w:val="2"/>
          <w:sz w:val="24"/>
          <w:szCs w:val="24"/>
          <w:lang w:val="ro-RO" w:eastAsia="zh-CN"/>
        </w:rPr>
        <w:t>te ori este nevoie;</w:t>
      </w:r>
    </w:p>
    <w:p w:rsidR="001E63A9" w:rsidRPr="004A1CF2" w:rsidRDefault="001E63A9" w:rsidP="001E63A9">
      <w:pPr>
        <w:spacing w:after="0" w:line="240" w:lineRule="auto"/>
        <w:ind w:right="-65"/>
        <w:jc w:val="both"/>
        <w:rPr>
          <w:rFonts w:ascii="Garamond" w:eastAsia="Times New Roman" w:hAnsi="Garamond" w:cs="Times New Roman"/>
          <w:kern w:val="2"/>
          <w:sz w:val="24"/>
          <w:szCs w:val="20"/>
          <w:lang w:val="ro-RO" w:eastAsia="zh-CN"/>
        </w:rPr>
      </w:pPr>
      <w:r w:rsidRPr="004A1CF2">
        <w:rPr>
          <w:rFonts w:ascii="Garamond" w:eastAsia="Times New Roman" w:hAnsi="Garamond" w:cs="Times New Roman"/>
          <w:b/>
          <w:bCs/>
          <w:kern w:val="2"/>
          <w:sz w:val="24"/>
          <w:szCs w:val="20"/>
          <w:lang w:val="ro-RO" w:eastAsia="zh-CN"/>
        </w:rPr>
        <w:t xml:space="preserve"> - </w:t>
      </w:r>
      <w:r w:rsidRPr="004A1CF2">
        <w:rPr>
          <w:rFonts w:ascii="Garamond" w:eastAsia="Times New Roman" w:hAnsi="Garamond" w:cs="Times New Roman"/>
          <w:kern w:val="2"/>
          <w:sz w:val="24"/>
          <w:szCs w:val="20"/>
          <w:lang w:val="ro-RO" w:eastAsia="zh-CN"/>
        </w:rPr>
        <w:t>rezolvă în termen lucrările repartizate;</w:t>
      </w:r>
    </w:p>
    <w:p w:rsidR="001E63A9" w:rsidRPr="004A1CF2" w:rsidRDefault="001E63A9" w:rsidP="001E63A9">
      <w:pPr>
        <w:spacing w:after="0" w:line="240" w:lineRule="auto"/>
        <w:ind w:left="90" w:right="-72"/>
        <w:jc w:val="both"/>
        <w:rPr>
          <w:rFonts w:ascii="Garamond" w:eastAsia="Times New Roman" w:hAnsi="Garamond" w:cs="Times New Roman"/>
          <w:kern w:val="2"/>
          <w:sz w:val="24"/>
          <w:szCs w:val="24"/>
          <w:lang w:eastAsia="zh-CN"/>
        </w:rPr>
      </w:pPr>
      <w:r w:rsidRPr="004A1CF2">
        <w:rPr>
          <w:rFonts w:ascii="Garamond" w:eastAsia="Times New Roman" w:hAnsi="Garamond" w:cs="Times New Roman"/>
          <w:kern w:val="2"/>
          <w:sz w:val="24"/>
          <w:szCs w:val="24"/>
          <w:lang w:eastAsia="zh-CN"/>
        </w:rPr>
        <w:t xml:space="preserve">- </w:t>
      </w:r>
      <w:proofErr w:type="gramStart"/>
      <w:r w:rsidRPr="004A1CF2">
        <w:rPr>
          <w:rFonts w:ascii="Garamond" w:eastAsia="Times New Roman" w:hAnsi="Garamond" w:cs="Times New Roman"/>
          <w:kern w:val="2"/>
          <w:sz w:val="24"/>
          <w:szCs w:val="24"/>
          <w:lang w:eastAsia="zh-CN"/>
        </w:rPr>
        <w:t>utilizeaza</w:t>
      </w:r>
      <w:proofErr w:type="gramEnd"/>
      <w:r w:rsidRPr="004A1CF2">
        <w:rPr>
          <w:rFonts w:ascii="Garamond" w:eastAsia="Times New Roman" w:hAnsi="Garamond" w:cs="Times New Roman"/>
          <w:kern w:val="2"/>
          <w:sz w:val="24"/>
          <w:szCs w:val="24"/>
          <w:lang w:eastAsia="zh-CN"/>
        </w:rPr>
        <w:t xml:space="preserve"> calculatorul in activitatile zilnice pentru intocmirea lucrarilor si situatiilor repartizate spre solutionare;</w:t>
      </w:r>
    </w:p>
    <w:p w:rsidR="001E63A9" w:rsidRPr="004A1CF2" w:rsidRDefault="001E63A9" w:rsidP="001E63A9">
      <w:pPr>
        <w:spacing w:after="0" w:line="240" w:lineRule="auto"/>
        <w:ind w:left="90" w:right="-72"/>
        <w:jc w:val="both"/>
        <w:rPr>
          <w:rFonts w:ascii="Garamond" w:eastAsia="Times New Roman" w:hAnsi="Garamond" w:cs="Times New Roman"/>
          <w:kern w:val="2"/>
          <w:sz w:val="24"/>
          <w:szCs w:val="24"/>
          <w:lang w:eastAsia="zh-CN"/>
        </w:rPr>
      </w:pPr>
      <w:r w:rsidRPr="004A1CF2">
        <w:rPr>
          <w:rFonts w:ascii="Garamond" w:eastAsia="Times New Roman" w:hAnsi="Garamond" w:cs="Times New Roman"/>
          <w:kern w:val="2"/>
          <w:sz w:val="24"/>
          <w:szCs w:val="24"/>
          <w:lang w:eastAsia="zh-CN"/>
        </w:rPr>
        <w:t xml:space="preserve">- </w:t>
      </w:r>
      <w:proofErr w:type="gramStart"/>
      <w:r w:rsidRPr="004A1CF2">
        <w:rPr>
          <w:rFonts w:ascii="Garamond" w:eastAsia="Times New Roman" w:hAnsi="Garamond" w:cs="Times New Roman"/>
          <w:kern w:val="2"/>
          <w:sz w:val="24"/>
          <w:szCs w:val="24"/>
          <w:lang w:eastAsia="zh-CN"/>
        </w:rPr>
        <w:t>indeplineste</w:t>
      </w:r>
      <w:proofErr w:type="gramEnd"/>
      <w:r w:rsidRPr="004A1CF2">
        <w:rPr>
          <w:rFonts w:ascii="Garamond" w:eastAsia="Times New Roman" w:hAnsi="Garamond" w:cs="Times New Roman"/>
          <w:kern w:val="2"/>
          <w:sz w:val="24"/>
          <w:szCs w:val="24"/>
          <w:lang w:val="ro-RO" w:eastAsia="zh-CN"/>
        </w:rPr>
        <w:t xml:space="preserve"> </w:t>
      </w:r>
      <w:r w:rsidRPr="004A1CF2">
        <w:rPr>
          <w:rFonts w:ascii="Times New Roman" w:eastAsia="Times New Roman" w:hAnsi="Times New Roman" w:cs="Times New Roman"/>
          <w:kern w:val="2"/>
          <w:sz w:val="24"/>
          <w:szCs w:val="24"/>
          <w:lang w:val="ro-RO" w:eastAsia="zh-CN"/>
        </w:rPr>
        <w:t>ș</w:t>
      </w:r>
      <w:r w:rsidRPr="004A1CF2">
        <w:rPr>
          <w:rFonts w:ascii="Garamond" w:eastAsia="Times New Roman" w:hAnsi="Garamond" w:cs="Times New Roman"/>
          <w:kern w:val="2"/>
          <w:sz w:val="24"/>
          <w:szCs w:val="24"/>
          <w:lang w:val="ro-RO" w:eastAsia="zh-CN"/>
        </w:rPr>
        <w:t>i alte sarcini trasate de conducerea institu</w:t>
      </w:r>
      <w:r w:rsidRPr="004A1CF2">
        <w:rPr>
          <w:rFonts w:ascii="Times New Roman" w:eastAsia="Times New Roman" w:hAnsi="Times New Roman" w:cs="Times New Roman"/>
          <w:kern w:val="2"/>
          <w:sz w:val="24"/>
          <w:szCs w:val="24"/>
          <w:lang w:val="ro-RO" w:eastAsia="zh-CN"/>
        </w:rPr>
        <w:t>ț</w:t>
      </w:r>
      <w:r w:rsidRPr="004A1CF2">
        <w:rPr>
          <w:rFonts w:ascii="Garamond" w:eastAsia="Times New Roman" w:hAnsi="Garamond" w:cs="Times New Roman"/>
          <w:kern w:val="2"/>
          <w:sz w:val="24"/>
          <w:szCs w:val="24"/>
          <w:lang w:val="ro-RO" w:eastAsia="zh-CN"/>
        </w:rPr>
        <w:t>iei, pe linie ierarhic</w:t>
      </w:r>
      <w:r w:rsidRPr="004A1CF2">
        <w:rPr>
          <w:rFonts w:ascii="Garamond" w:eastAsia="Times New Roman" w:hAnsi="Garamond" w:cs="Garamond"/>
          <w:kern w:val="2"/>
          <w:sz w:val="24"/>
          <w:szCs w:val="24"/>
          <w:lang w:val="ro-RO" w:eastAsia="zh-CN"/>
        </w:rPr>
        <w:t>ă</w:t>
      </w:r>
      <w:r w:rsidRPr="004A1CF2">
        <w:rPr>
          <w:rFonts w:ascii="Garamond" w:eastAsia="Times New Roman" w:hAnsi="Garamond" w:cs="Times New Roman"/>
          <w:kern w:val="2"/>
          <w:sz w:val="24"/>
          <w:szCs w:val="24"/>
          <w:lang w:val="ro-RO" w:eastAsia="zh-CN"/>
        </w:rPr>
        <w:t xml:space="preserve">, </w:t>
      </w:r>
      <w:r w:rsidRPr="004A1CF2">
        <w:rPr>
          <w:rFonts w:ascii="Garamond" w:eastAsia="Times New Roman" w:hAnsi="Garamond" w:cs="Garamond"/>
          <w:kern w:val="2"/>
          <w:sz w:val="24"/>
          <w:szCs w:val="24"/>
          <w:lang w:val="ro-RO" w:eastAsia="zh-CN"/>
        </w:rPr>
        <w:t>î</w:t>
      </w:r>
      <w:r w:rsidRPr="004A1CF2">
        <w:rPr>
          <w:rFonts w:ascii="Garamond" w:eastAsia="Times New Roman" w:hAnsi="Garamond" w:cs="Times New Roman"/>
          <w:kern w:val="2"/>
          <w:sz w:val="24"/>
          <w:szCs w:val="24"/>
          <w:lang w:val="ro-RO" w:eastAsia="zh-CN"/>
        </w:rPr>
        <w:t>n limita competen</w:t>
      </w:r>
      <w:r w:rsidRPr="004A1CF2">
        <w:rPr>
          <w:rFonts w:ascii="Times New Roman" w:eastAsia="Times New Roman" w:hAnsi="Times New Roman" w:cs="Times New Roman"/>
          <w:kern w:val="2"/>
          <w:sz w:val="24"/>
          <w:szCs w:val="24"/>
          <w:lang w:val="ro-RO" w:eastAsia="zh-CN"/>
        </w:rPr>
        <w:t>ț</w:t>
      </w:r>
      <w:r w:rsidRPr="004A1CF2">
        <w:rPr>
          <w:rFonts w:ascii="Garamond" w:eastAsia="Times New Roman" w:hAnsi="Garamond" w:cs="Times New Roman"/>
          <w:kern w:val="2"/>
          <w:sz w:val="24"/>
          <w:szCs w:val="24"/>
          <w:lang w:val="ro-RO" w:eastAsia="zh-CN"/>
        </w:rPr>
        <w:t>elor profesionale pe care le are.</w:t>
      </w:r>
    </w:p>
    <w:p w:rsidR="00C52DA3" w:rsidRPr="00C52DA3" w:rsidRDefault="00C52DA3" w:rsidP="00C52DA3">
      <w:pPr>
        <w:tabs>
          <w:tab w:val="left" w:pos="567"/>
        </w:tabs>
        <w:suppressAutoHyphens/>
        <w:spacing w:after="0"/>
        <w:ind w:left="1080" w:right="-648" w:hanging="796"/>
        <w:contextualSpacing/>
        <w:rPr>
          <w:rFonts w:ascii="Garamond" w:eastAsia="Times New Roman" w:hAnsi="Garamond" w:cs="Tahoma"/>
          <w:b/>
          <w:sz w:val="24"/>
          <w:szCs w:val="24"/>
          <w:u w:val="single"/>
          <w:lang w:eastAsia="en-GB"/>
        </w:rPr>
      </w:pPr>
      <w:r w:rsidRPr="00C52DA3">
        <w:rPr>
          <w:rFonts w:ascii="Garamond" w:eastAsia="Times New Roman" w:hAnsi="Garamond" w:cs="Tahoma"/>
          <w:b/>
          <w:sz w:val="24"/>
          <w:szCs w:val="24"/>
          <w:u w:val="single"/>
          <w:lang w:eastAsia="en-GB"/>
        </w:rPr>
        <w:t xml:space="preserve">Concursul se </w:t>
      </w:r>
      <w:proofErr w:type="gramStart"/>
      <w:r w:rsidRPr="00C52DA3">
        <w:rPr>
          <w:rFonts w:ascii="Garamond" w:eastAsia="Times New Roman" w:hAnsi="Garamond" w:cs="Tahoma"/>
          <w:b/>
          <w:sz w:val="24"/>
          <w:szCs w:val="24"/>
          <w:u w:val="single"/>
          <w:lang w:eastAsia="en-GB"/>
        </w:rPr>
        <w:t>va</w:t>
      </w:r>
      <w:proofErr w:type="gramEnd"/>
      <w:r w:rsidRPr="00C52DA3">
        <w:rPr>
          <w:rFonts w:ascii="Garamond" w:eastAsia="Times New Roman" w:hAnsi="Garamond" w:cs="Tahoma"/>
          <w:b/>
          <w:sz w:val="24"/>
          <w:szCs w:val="24"/>
          <w:u w:val="single"/>
          <w:lang w:eastAsia="en-GB"/>
        </w:rPr>
        <w:t xml:space="preserve"> organiza conform calendarului următor:</w:t>
      </w:r>
    </w:p>
    <w:p w:rsidR="00C52DA3" w:rsidRPr="00C52DA3" w:rsidRDefault="000C22D1" w:rsidP="00C52DA3">
      <w:pPr>
        <w:numPr>
          <w:ilvl w:val="0"/>
          <w:numId w:val="1"/>
        </w:numPr>
        <w:tabs>
          <w:tab w:val="left" w:pos="567"/>
        </w:tabs>
        <w:suppressAutoHyphens/>
        <w:spacing w:after="0"/>
        <w:ind w:right="-648"/>
        <w:contextualSpacing/>
        <w:rPr>
          <w:rFonts w:ascii="Garamond" w:eastAsia="Times New Roman" w:hAnsi="Garamond" w:cs="Tahoma"/>
          <w:b/>
          <w:sz w:val="24"/>
          <w:szCs w:val="24"/>
          <w:u w:val="single"/>
          <w:lang w:eastAsia="en-GB"/>
        </w:rPr>
      </w:pPr>
      <w:r>
        <w:rPr>
          <w:rFonts w:ascii="Garamond" w:eastAsia="Times New Roman" w:hAnsi="Garamond" w:cs="Tahoma"/>
          <w:b/>
          <w:sz w:val="24"/>
          <w:szCs w:val="24"/>
          <w:u w:val="single"/>
          <w:lang w:eastAsia="en-GB"/>
        </w:rPr>
        <w:t>14</w:t>
      </w:r>
      <w:r w:rsidR="00C52DA3" w:rsidRPr="00C52DA3">
        <w:rPr>
          <w:rFonts w:ascii="Garamond" w:eastAsia="Times New Roman" w:hAnsi="Garamond" w:cs="Tahoma"/>
          <w:b/>
          <w:sz w:val="24"/>
          <w:szCs w:val="24"/>
          <w:u w:val="single"/>
          <w:lang w:eastAsia="en-GB"/>
        </w:rPr>
        <w:t xml:space="preserve"> </w:t>
      </w:r>
      <w:r w:rsidR="00C52DA3">
        <w:rPr>
          <w:rFonts w:ascii="Garamond" w:eastAsia="Times New Roman" w:hAnsi="Garamond" w:cs="Tahoma"/>
          <w:b/>
          <w:sz w:val="24"/>
          <w:szCs w:val="24"/>
          <w:u w:val="single"/>
          <w:lang w:eastAsia="en-GB"/>
        </w:rPr>
        <w:t>decembrie</w:t>
      </w:r>
      <w:r w:rsidR="00C52DA3" w:rsidRPr="00C52DA3">
        <w:rPr>
          <w:rFonts w:ascii="Garamond" w:eastAsia="Times New Roman" w:hAnsi="Garamond" w:cs="Tahoma"/>
          <w:b/>
          <w:sz w:val="24"/>
          <w:szCs w:val="24"/>
          <w:u w:val="single"/>
          <w:lang w:eastAsia="en-GB"/>
        </w:rPr>
        <w:t xml:space="preserve"> 2020, ora 10.00: proba scrisă;</w:t>
      </w:r>
    </w:p>
    <w:p w:rsidR="00C52DA3" w:rsidRPr="00C52DA3" w:rsidRDefault="00C52DA3" w:rsidP="00C52DA3">
      <w:pPr>
        <w:numPr>
          <w:ilvl w:val="0"/>
          <w:numId w:val="1"/>
        </w:numPr>
        <w:tabs>
          <w:tab w:val="left" w:pos="567"/>
        </w:tabs>
        <w:suppressAutoHyphens/>
        <w:spacing w:after="0"/>
        <w:ind w:right="-648"/>
        <w:contextualSpacing/>
        <w:rPr>
          <w:rFonts w:ascii="Garamond" w:eastAsia="Times New Roman" w:hAnsi="Garamond" w:cs="Tahoma"/>
          <w:b/>
          <w:sz w:val="24"/>
          <w:szCs w:val="24"/>
          <w:u w:val="single"/>
          <w:lang w:eastAsia="en-GB"/>
        </w:rPr>
      </w:pPr>
      <w:proofErr w:type="gramStart"/>
      <w:r w:rsidRPr="00C52DA3">
        <w:rPr>
          <w:rFonts w:ascii="Garamond" w:eastAsia="Times New Roman" w:hAnsi="Garamond" w:cs="Tahoma"/>
          <w:b/>
          <w:sz w:val="24"/>
          <w:szCs w:val="24"/>
          <w:u w:val="single"/>
          <w:lang w:eastAsia="en-GB"/>
        </w:rPr>
        <w:t>data</w:t>
      </w:r>
      <w:proofErr w:type="gramEnd"/>
      <w:r w:rsidRPr="00C52DA3">
        <w:rPr>
          <w:rFonts w:ascii="Garamond" w:eastAsia="Times New Roman" w:hAnsi="Garamond" w:cs="Tahoma"/>
          <w:b/>
          <w:sz w:val="24"/>
          <w:szCs w:val="24"/>
          <w:u w:val="single"/>
          <w:lang w:eastAsia="en-GB"/>
        </w:rPr>
        <w:t xml:space="preserve"> </w:t>
      </w:r>
      <w:r w:rsidRPr="00C52DA3">
        <w:rPr>
          <w:rFonts w:ascii="Times New Roman" w:eastAsia="Times New Roman" w:hAnsi="Times New Roman" w:cs="Times New Roman"/>
          <w:b/>
          <w:sz w:val="24"/>
          <w:szCs w:val="24"/>
          <w:u w:val="single"/>
          <w:lang w:eastAsia="en-GB"/>
        </w:rPr>
        <w:t>ș</w:t>
      </w:r>
      <w:r w:rsidRPr="00C52DA3">
        <w:rPr>
          <w:rFonts w:ascii="Garamond" w:eastAsia="Times New Roman" w:hAnsi="Garamond" w:cs="Tahoma"/>
          <w:b/>
          <w:sz w:val="24"/>
          <w:szCs w:val="24"/>
          <w:u w:val="single"/>
          <w:lang w:eastAsia="en-GB"/>
        </w:rPr>
        <w:t>i ora interviului se vor comunica ulterior afisarii rezultatului probei scrise.</w:t>
      </w:r>
    </w:p>
    <w:p w:rsidR="00C52DA3" w:rsidRDefault="00C52DA3" w:rsidP="00C52DA3">
      <w:pPr>
        <w:tabs>
          <w:tab w:val="left" w:pos="567"/>
        </w:tabs>
        <w:suppressAutoHyphens/>
        <w:spacing w:after="0" w:line="240" w:lineRule="auto"/>
        <w:ind w:left="567" w:right="-648"/>
        <w:contextualSpacing/>
        <w:jc w:val="both"/>
        <w:rPr>
          <w:rFonts w:ascii="Garamond" w:eastAsia="Times New Roman" w:hAnsi="Garamond" w:cs="Tahoma"/>
          <w:b/>
          <w:bCs/>
          <w:iCs/>
          <w:sz w:val="24"/>
          <w:szCs w:val="24"/>
          <w:u w:val="single"/>
          <w:lang w:val="en-GB" w:eastAsia="en-GB"/>
        </w:rPr>
      </w:pPr>
    </w:p>
    <w:p w:rsidR="00C52DA3" w:rsidRPr="00C52DA3" w:rsidRDefault="00C52DA3" w:rsidP="00C52DA3">
      <w:pPr>
        <w:tabs>
          <w:tab w:val="left" w:pos="567"/>
        </w:tabs>
        <w:suppressAutoHyphens/>
        <w:spacing w:after="0" w:line="240" w:lineRule="auto"/>
        <w:ind w:left="567" w:right="-648"/>
        <w:contextualSpacing/>
        <w:jc w:val="both"/>
        <w:rPr>
          <w:rFonts w:ascii="Garamond" w:eastAsia="Times New Roman" w:hAnsi="Garamond" w:cs="Tahoma"/>
          <w:sz w:val="24"/>
          <w:szCs w:val="24"/>
          <w:lang w:val="ro-RO" w:eastAsia="en-GB"/>
        </w:rPr>
      </w:pPr>
      <w:r w:rsidRPr="00C52DA3">
        <w:rPr>
          <w:rFonts w:ascii="Garamond" w:eastAsia="Times New Roman" w:hAnsi="Garamond" w:cs="Tahoma"/>
          <w:b/>
          <w:bCs/>
          <w:iCs/>
          <w:sz w:val="24"/>
          <w:szCs w:val="24"/>
          <w:u w:val="single"/>
          <w:lang w:val="en-GB" w:eastAsia="en-GB"/>
        </w:rPr>
        <w:t>Dosarul de concurs</w:t>
      </w:r>
    </w:p>
    <w:p w:rsidR="00C52DA3" w:rsidRPr="00C52DA3" w:rsidRDefault="00C52DA3" w:rsidP="00C52DA3">
      <w:pPr>
        <w:tabs>
          <w:tab w:val="left" w:pos="567"/>
        </w:tabs>
        <w:suppressAutoHyphens/>
        <w:spacing w:after="0" w:line="240" w:lineRule="auto"/>
        <w:ind w:firstLine="567"/>
        <w:jc w:val="both"/>
        <w:rPr>
          <w:rFonts w:ascii="Garamond" w:eastAsia="Times New Roman" w:hAnsi="Garamond" w:cs="Tahoma"/>
          <w:sz w:val="24"/>
          <w:szCs w:val="24"/>
          <w:lang w:val="en-GB" w:eastAsia="en-GB"/>
        </w:rPr>
      </w:pPr>
      <w:r w:rsidRPr="00C52DA3">
        <w:rPr>
          <w:rFonts w:ascii="Garamond" w:eastAsia="Times New Roman" w:hAnsi="Garamond" w:cs="Tahoma"/>
          <w:sz w:val="24"/>
          <w:szCs w:val="24"/>
          <w:lang w:val="en-GB" w:eastAsia="en-GB"/>
        </w:rPr>
        <w:t xml:space="preserve">Dosarele de înscriere la concurs se depun </w:t>
      </w:r>
      <w:r w:rsidRPr="00C52DA3">
        <w:rPr>
          <w:rFonts w:ascii="Garamond" w:eastAsia="Times New Roman" w:hAnsi="Garamond" w:cs="Tahoma"/>
          <w:sz w:val="24"/>
          <w:szCs w:val="24"/>
          <w:lang w:val="ro-RO" w:eastAsia="en-GB"/>
        </w:rPr>
        <w:t xml:space="preserve">la Serviciul Resurse Umane, Juridic din cadrul </w:t>
      </w:r>
      <w:r w:rsidRPr="00C52DA3">
        <w:rPr>
          <w:rFonts w:ascii="Garamond" w:eastAsia="Times New Roman" w:hAnsi="Garamond" w:cs="Tahoma"/>
          <w:sz w:val="24"/>
          <w:szCs w:val="24"/>
          <w:lang w:val="en-GB" w:eastAsia="en-GB"/>
        </w:rPr>
        <w:t>Direcţiei de Asistenţă Socială</w:t>
      </w:r>
      <w:r w:rsidRPr="00C52DA3">
        <w:rPr>
          <w:rFonts w:ascii="Garamond" w:eastAsia="Times New Roman" w:hAnsi="Garamond" w:cs="Tahoma"/>
          <w:sz w:val="24"/>
          <w:szCs w:val="24"/>
          <w:lang w:val="ro-RO" w:eastAsia="en-GB"/>
        </w:rPr>
        <w:t xml:space="preserve">, la </w:t>
      </w:r>
      <w:r w:rsidRPr="00C52DA3">
        <w:rPr>
          <w:rFonts w:ascii="Garamond" w:eastAsia="Times New Roman" w:hAnsi="Garamond" w:cs="Tahoma"/>
          <w:sz w:val="24"/>
          <w:szCs w:val="24"/>
          <w:lang w:val="en-GB" w:eastAsia="en-GB"/>
        </w:rPr>
        <w:t xml:space="preserve"> adresa str. </w:t>
      </w:r>
      <w:r w:rsidRPr="00C52DA3">
        <w:rPr>
          <w:rFonts w:ascii="Times New Roman" w:eastAsia="Times New Roman" w:hAnsi="Times New Roman" w:cs="Times New Roman"/>
          <w:sz w:val="24"/>
          <w:szCs w:val="24"/>
          <w:lang w:val="en-GB" w:eastAsia="en-GB"/>
        </w:rPr>
        <w:t>Dunarii</w:t>
      </w:r>
      <w:r w:rsidRPr="00C52DA3">
        <w:rPr>
          <w:rFonts w:ascii="Garamond" w:eastAsia="Times New Roman" w:hAnsi="Garamond" w:cs="Tahoma"/>
          <w:sz w:val="24"/>
          <w:szCs w:val="24"/>
          <w:lang w:val="en-GB" w:eastAsia="en-GB"/>
        </w:rPr>
        <w:t xml:space="preserve"> Nr. </w:t>
      </w:r>
      <w:r w:rsidRPr="00C52DA3">
        <w:rPr>
          <w:rFonts w:ascii="Garamond" w:eastAsia="Times New Roman" w:hAnsi="Garamond" w:cs="Tahoma"/>
          <w:sz w:val="24"/>
          <w:szCs w:val="24"/>
          <w:lang w:val="ro-RO" w:eastAsia="en-GB"/>
        </w:rPr>
        <w:t>139</w:t>
      </w:r>
      <w:r w:rsidRPr="00C52DA3">
        <w:rPr>
          <w:rFonts w:ascii="Garamond" w:eastAsia="Times New Roman" w:hAnsi="Garamond" w:cs="Tahoma"/>
          <w:sz w:val="24"/>
          <w:szCs w:val="24"/>
          <w:lang w:val="en-GB" w:eastAsia="en-GB"/>
        </w:rPr>
        <w:t xml:space="preserve">, până la data de data de </w:t>
      </w:r>
      <w:r w:rsidR="000C22D1">
        <w:rPr>
          <w:rFonts w:ascii="Garamond" w:eastAsia="Times New Roman" w:hAnsi="Garamond" w:cs="Tahoma"/>
          <w:b/>
          <w:sz w:val="24"/>
          <w:szCs w:val="24"/>
          <w:lang w:val="en-GB" w:eastAsia="en-GB"/>
        </w:rPr>
        <w:t>02</w:t>
      </w:r>
      <w:r w:rsidRPr="00C52DA3">
        <w:rPr>
          <w:rFonts w:ascii="Garamond" w:eastAsia="Times New Roman" w:hAnsi="Garamond" w:cs="Tahoma"/>
          <w:b/>
          <w:sz w:val="24"/>
          <w:szCs w:val="24"/>
          <w:lang w:val="en-GB" w:eastAsia="en-GB"/>
        </w:rPr>
        <w:t>.</w:t>
      </w:r>
      <w:r w:rsidR="000C22D1">
        <w:rPr>
          <w:rFonts w:ascii="Garamond" w:eastAsia="Times New Roman" w:hAnsi="Garamond" w:cs="Tahoma"/>
          <w:b/>
          <w:sz w:val="24"/>
          <w:szCs w:val="24"/>
          <w:lang w:val="en-GB" w:eastAsia="en-GB"/>
        </w:rPr>
        <w:t>12.</w:t>
      </w:r>
      <w:r w:rsidRPr="00C52DA3">
        <w:rPr>
          <w:rFonts w:ascii="Garamond" w:eastAsia="Times New Roman" w:hAnsi="Garamond" w:cs="Tahoma"/>
          <w:b/>
          <w:sz w:val="24"/>
          <w:szCs w:val="24"/>
          <w:lang w:val="en-GB" w:eastAsia="en-GB"/>
        </w:rPr>
        <w:t>2020, ora 1</w:t>
      </w:r>
      <w:r w:rsidR="00F52359">
        <w:rPr>
          <w:rFonts w:ascii="Garamond" w:eastAsia="Times New Roman" w:hAnsi="Garamond" w:cs="Tahoma"/>
          <w:b/>
          <w:sz w:val="24"/>
          <w:szCs w:val="24"/>
          <w:lang w:val="en-GB" w:eastAsia="en-GB"/>
        </w:rPr>
        <w:t>6</w:t>
      </w:r>
      <w:r w:rsidRPr="00C52DA3">
        <w:rPr>
          <w:rFonts w:ascii="Garamond" w:eastAsia="Times New Roman" w:hAnsi="Garamond" w:cs="Tahoma"/>
          <w:b/>
          <w:sz w:val="24"/>
          <w:szCs w:val="24"/>
          <w:lang w:val="en-GB" w:eastAsia="en-GB"/>
        </w:rPr>
        <w:t xml:space="preserve">.00. </w:t>
      </w:r>
      <w:r w:rsidRPr="00C52DA3">
        <w:rPr>
          <w:rFonts w:ascii="Garamond" w:eastAsia="Times New Roman" w:hAnsi="Garamond" w:cs="Tahoma"/>
          <w:sz w:val="24"/>
          <w:szCs w:val="24"/>
          <w:lang w:val="en-GB" w:eastAsia="en-GB"/>
        </w:rPr>
        <w:t xml:space="preserve"> </w:t>
      </w:r>
    </w:p>
    <w:p w:rsidR="00C52DA3" w:rsidRPr="00C52DA3" w:rsidRDefault="00C52DA3" w:rsidP="00C52DA3">
      <w:pPr>
        <w:suppressAutoHyphens/>
        <w:spacing w:after="0" w:line="240" w:lineRule="auto"/>
        <w:ind w:right="-648"/>
        <w:jc w:val="both"/>
        <w:rPr>
          <w:rFonts w:ascii="Garamond" w:eastAsia="Times New Roman" w:hAnsi="Garamond" w:cs="Tahoma"/>
          <w:b/>
          <w:sz w:val="24"/>
          <w:szCs w:val="24"/>
          <w:lang w:val="ro-RO" w:eastAsia="en-GB"/>
        </w:rPr>
      </w:pPr>
      <w:r w:rsidRPr="00C52DA3">
        <w:rPr>
          <w:rFonts w:ascii="Garamond" w:eastAsia="Times New Roman" w:hAnsi="Garamond" w:cs="Tahoma"/>
          <w:b/>
          <w:sz w:val="24"/>
          <w:szCs w:val="24"/>
          <w:lang w:val="ro-RO" w:eastAsia="en-GB"/>
        </w:rPr>
        <w:t>Pentru înscrierea la concurs candida</w:t>
      </w:r>
      <w:r w:rsidRPr="00C52DA3">
        <w:rPr>
          <w:rFonts w:ascii="Times New Roman" w:eastAsia="Times New Roman" w:hAnsi="Times New Roman" w:cs="Times New Roman"/>
          <w:b/>
          <w:sz w:val="24"/>
          <w:szCs w:val="24"/>
          <w:lang w:val="ro-RO" w:eastAsia="en-GB"/>
        </w:rPr>
        <w:t>ț</w:t>
      </w:r>
      <w:r w:rsidRPr="00C52DA3">
        <w:rPr>
          <w:rFonts w:ascii="Garamond" w:eastAsia="Times New Roman" w:hAnsi="Garamond" w:cs="Tahoma"/>
          <w:b/>
          <w:sz w:val="24"/>
          <w:szCs w:val="24"/>
          <w:lang w:val="ro-RO" w:eastAsia="en-GB"/>
        </w:rPr>
        <w:t>ii vor prezenta un dosar de concurs care va con</w:t>
      </w:r>
      <w:r w:rsidRPr="00C52DA3">
        <w:rPr>
          <w:rFonts w:ascii="Times New Roman" w:eastAsia="Times New Roman" w:hAnsi="Times New Roman" w:cs="Times New Roman"/>
          <w:b/>
          <w:sz w:val="24"/>
          <w:szCs w:val="24"/>
          <w:lang w:val="ro-RO" w:eastAsia="en-GB"/>
        </w:rPr>
        <w:t>ț</w:t>
      </w:r>
      <w:r w:rsidRPr="00C52DA3">
        <w:rPr>
          <w:rFonts w:ascii="Garamond" w:eastAsia="Times New Roman" w:hAnsi="Garamond" w:cs="Tahoma"/>
          <w:b/>
          <w:sz w:val="24"/>
          <w:szCs w:val="24"/>
          <w:lang w:val="ro-RO" w:eastAsia="en-GB"/>
        </w:rPr>
        <w:t>ine următoarele documente</w:t>
      </w:r>
      <w:r w:rsidRPr="00C52DA3">
        <w:rPr>
          <w:rFonts w:ascii="Garamond" w:eastAsia="Times New Roman" w:hAnsi="Garamond" w:cs="Tahoma"/>
          <w:b/>
          <w:bCs/>
          <w:sz w:val="24"/>
          <w:szCs w:val="24"/>
          <w:lang w:val="en-GB" w:eastAsia="en-GB"/>
        </w:rPr>
        <w:t>:</w:t>
      </w:r>
    </w:p>
    <w:p w:rsidR="00C52DA3" w:rsidRPr="0049442B" w:rsidRDefault="00704D63" w:rsidP="00C52DA3">
      <w:pPr>
        <w:numPr>
          <w:ilvl w:val="0"/>
          <w:numId w:val="12"/>
        </w:numPr>
        <w:tabs>
          <w:tab w:val="left" w:pos="284"/>
        </w:tabs>
        <w:suppressAutoHyphens/>
        <w:spacing w:after="0" w:line="240" w:lineRule="auto"/>
        <w:ind w:right="-648" w:hanging="720"/>
        <w:contextualSpacing/>
        <w:jc w:val="both"/>
        <w:rPr>
          <w:rFonts w:ascii="Garamond" w:eastAsia="Times New Roman" w:hAnsi="Garamond" w:cs="Tahoma"/>
          <w:sz w:val="24"/>
          <w:szCs w:val="24"/>
          <w:lang w:val="ro-RO" w:eastAsia="en-GB"/>
        </w:rPr>
      </w:pPr>
      <w:r w:rsidRPr="0049442B">
        <w:rPr>
          <w:rFonts w:ascii="Garamond" w:eastAsia="Times New Roman" w:hAnsi="Garamond" w:cs="Tahoma"/>
          <w:b/>
          <w:sz w:val="24"/>
          <w:szCs w:val="24"/>
          <w:lang w:val="ro-RO" w:eastAsia="en-GB"/>
        </w:rPr>
        <w:t>formular</w:t>
      </w:r>
      <w:r>
        <w:rPr>
          <w:rFonts w:ascii="Garamond" w:eastAsia="Times New Roman" w:hAnsi="Garamond" w:cs="Tahoma"/>
          <w:sz w:val="24"/>
          <w:szCs w:val="24"/>
          <w:lang w:val="ro-RO" w:eastAsia="en-GB"/>
        </w:rPr>
        <w:t xml:space="preserve">ul de inscriere </w:t>
      </w:r>
      <w:r w:rsidR="00C52DA3" w:rsidRPr="00C52DA3">
        <w:rPr>
          <w:rFonts w:ascii="Garamond" w:eastAsia="Times New Roman" w:hAnsi="Garamond" w:cs="Tahoma"/>
          <w:sz w:val="24"/>
          <w:szCs w:val="24"/>
          <w:lang w:val="ro-RO" w:eastAsia="en-GB"/>
        </w:rPr>
        <w:t>(formular de la Serviciul de Resurse</w:t>
      </w:r>
      <w:r w:rsidR="00C52DA3" w:rsidRPr="0049442B">
        <w:rPr>
          <w:rFonts w:ascii="Garamond" w:eastAsia="Times New Roman" w:hAnsi="Garamond" w:cs="Tahoma"/>
          <w:sz w:val="24"/>
          <w:szCs w:val="24"/>
          <w:lang w:val="ro-RO" w:eastAsia="en-GB"/>
        </w:rPr>
        <w:t>Umane, Juridic);</w:t>
      </w:r>
    </w:p>
    <w:p w:rsidR="00C52DA3" w:rsidRPr="00C52DA3" w:rsidRDefault="00C52DA3" w:rsidP="00C52DA3">
      <w:pPr>
        <w:suppressAutoHyphens/>
        <w:spacing w:after="0" w:line="240" w:lineRule="auto"/>
        <w:jc w:val="both"/>
        <w:rPr>
          <w:rFonts w:ascii="Garamond" w:eastAsia="Times New Roman" w:hAnsi="Garamond" w:cs="Tahoma"/>
          <w:sz w:val="24"/>
          <w:szCs w:val="24"/>
          <w:lang w:val="ro-RO" w:eastAsia="en-GB"/>
        </w:rPr>
      </w:pPr>
      <w:r w:rsidRPr="00C52DA3">
        <w:rPr>
          <w:rFonts w:ascii="Garamond" w:eastAsia="Times New Roman" w:hAnsi="Garamond" w:cs="Tahoma"/>
          <w:sz w:val="24"/>
          <w:szCs w:val="24"/>
          <w:lang w:val="ro-RO" w:eastAsia="en-GB"/>
        </w:rPr>
        <w:t xml:space="preserve">b) </w:t>
      </w:r>
      <w:r w:rsidRPr="0049442B">
        <w:rPr>
          <w:rFonts w:ascii="Garamond" w:eastAsia="Times New Roman" w:hAnsi="Garamond" w:cs="Tahoma"/>
          <w:b/>
          <w:sz w:val="24"/>
          <w:szCs w:val="24"/>
          <w:lang w:val="ro-RO" w:eastAsia="en-GB"/>
        </w:rPr>
        <w:t>copia actului de identitate sau</w:t>
      </w:r>
      <w:r w:rsidRPr="00C52DA3">
        <w:rPr>
          <w:rFonts w:ascii="Garamond" w:eastAsia="Times New Roman" w:hAnsi="Garamond" w:cs="Tahoma"/>
          <w:sz w:val="24"/>
          <w:szCs w:val="24"/>
          <w:lang w:val="ro-RO" w:eastAsia="en-GB"/>
        </w:rPr>
        <w:t xml:space="preserve"> orice alt document care atestă identitatea, potrivit legii, după caz;</w:t>
      </w:r>
    </w:p>
    <w:p w:rsidR="00C52DA3" w:rsidRPr="00C52DA3" w:rsidRDefault="00C52DA3" w:rsidP="00C52DA3">
      <w:pPr>
        <w:suppressAutoHyphens/>
        <w:spacing w:after="0" w:line="240" w:lineRule="auto"/>
        <w:jc w:val="both"/>
        <w:rPr>
          <w:rFonts w:ascii="Garamond" w:eastAsia="Times New Roman" w:hAnsi="Garamond" w:cs="Tahoma"/>
          <w:color w:val="000000"/>
          <w:sz w:val="24"/>
          <w:szCs w:val="24"/>
          <w:shd w:val="clear" w:color="auto" w:fill="FFFFFF"/>
          <w:lang w:val="ro-RO" w:eastAsia="en-GB"/>
        </w:rPr>
      </w:pPr>
      <w:r w:rsidRPr="00C52DA3">
        <w:rPr>
          <w:rFonts w:ascii="Garamond" w:eastAsia="Times New Roman" w:hAnsi="Garamond" w:cs="Tahoma"/>
          <w:sz w:val="24"/>
          <w:szCs w:val="24"/>
          <w:lang w:val="ro-RO" w:eastAsia="en-GB"/>
        </w:rPr>
        <w:t>c)</w:t>
      </w:r>
      <w:r w:rsidRPr="00C52DA3">
        <w:rPr>
          <w:rFonts w:ascii="Garamond" w:eastAsia="Times New Roman" w:hAnsi="Garamond" w:cs="Tahoma"/>
          <w:color w:val="0000FF"/>
          <w:sz w:val="24"/>
          <w:szCs w:val="24"/>
          <w:lang w:val="ro-RO" w:eastAsia="en-GB"/>
        </w:rPr>
        <w:t xml:space="preserve"> </w:t>
      </w:r>
      <w:r w:rsidRPr="0049442B">
        <w:rPr>
          <w:rFonts w:ascii="Garamond" w:eastAsia="Times New Roman" w:hAnsi="Garamond" w:cs="Tahoma"/>
          <w:b/>
          <w:sz w:val="24"/>
          <w:szCs w:val="24"/>
          <w:lang w:val="ro-RO" w:eastAsia="en-GB"/>
        </w:rPr>
        <w:t>copii</w:t>
      </w:r>
      <w:r w:rsidRPr="00C52DA3">
        <w:rPr>
          <w:rFonts w:ascii="Garamond" w:eastAsia="Times New Roman" w:hAnsi="Garamond" w:cs="Tahoma"/>
          <w:sz w:val="24"/>
          <w:szCs w:val="24"/>
          <w:lang w:val="ro-RO" w:eastAsia="en-GB"/>
        </w:rPr>
        <w:t>le documentelor care să ateste nivelul studiilor şi ale altor acte care atestă efectuarea unor specializări, precum şi copiile documentelor care atestă îndeplinirea condiţiilor specifice ale postului</w:t>
      </w:r>
      <w:r w:rsidRPr="00C52DA3">
        <w:rPr>
          <w:rFonts w:ascii="Garamond" w:eastAsia="Times New Roman" w:hAnsi="Garamond" w:cs="Tahoma"/>
          <w:sz w:val="24"/>
          <w:szCs w:val="24"/>
          <w:shd w:val="clear" w:color="auto" w:fill="FFFFFF"/>
          <w:lang w:val="ro-RO" w:eastAsia="en-GB"/>
        </w:rPr>
        <w:t>;</w:t>
      </w:r>
    </w:p>
    <w:p w:rsidR="00C52DA3" w:rsidRPr="00C52DA3" w:rsidRDefault="00C52DA3" w:rsidP="00C52DA3">
      <w:pPr>
        <w:suppressAutoHyphens/>
        <w:spacing w:after="0" w:line="240" w:lineRule="auto"/>
        <w:jc w:val="both"/>
        <w:rPr>
          <w:rFonts w:ascii="Garamond" w:eastAsia="Times New Roman" w:hAnsi="Garamond" w:cs="Tahoma"/>
          <w:sz w:val="24"/>
          <w:szCs w:val="24"/>
          <w:lang w:val="ro-RO" w:eastAsia="en-GB"/>
        </w:rPr>
      </w:pPr>
      <w:r w:rsidRPr="00C52DA3">
        <w:rPr>
          <w:rFonts w:ascii="Garamond" w:eastAsia="Times New Roman" w:hAnsi="Garamond" w:cs="Tahoma"/>
          <w:sz w:val="24"/>
          <w:szCs w:val="24"/>
          <w:lang w:val="ro-RO" w:eastAsia="en-GB"/>
        </w:rPr>
        <w:lastRenderedPageBreak/>
        <w:t>d) copia carnetului de muncă, conformă cu originalul, sau, după caz, o adeverinţă care să ateste vechimea în muncă, în meserie şi/sau în specialitatea studiilor după data de 01.01.2011 în copie;</w:t>
      </w:r>
    </w:p>
    <w:p w:rsidR="00C52DA3" w:rsidRPr="00C52DA3" w:rsidRDefault="00C52DA3" w:rsidP="00C52DA3">
      <w:pPr>
        <w:suppressAutoHyphens/>
        <w:spacing w:after="0" w:line="240" w:lineRule="auto"/>
        <w:jc w:val="both"/>
        <w:rPr>
          <w:rFonts w:ascii="Garamond" w:eastAsia="Times New Roman" w:hAnsi="Garamond" w:cs="Tahoma"/>
          <w:sz w:val="24"/>
          <w:szCs w:val="24"/>
          <w:lang w:val="ro-RO" w:eastAsia="en-GB"/>
        </w:rPr>
      </w:pPr>
      <w:r w:rsidRPr="00C52DA3">
        <w:rPr>
          <w:rFonts w:ascii="Garamond" w:eastAsia="Times New Roman" w:hAnsi="Garamond" w:cs="Tahoma"/>
          <w:sz w:val="24"/>
          <w:szCs w:val="24"/>
          <w:lang w:val="ro-RO" w:eastAsia="en-GB"/>
        </w:rPr>
        <w:t xml:space="preserve">e) cazierul judiciar sau o declaraţie pe propria răspundere că nu are antecedente penale care să-l facă incompatibil cu funcţia pentru care candidează; </w:t>
      </w:r>
    </w:p>
    <w:p w:rsidR="00C52DA3" w:rsidRPr="00C52DA3" w:rsidRDefault="00C52DA3" w:rsidP="00C52DA3">
      <w:pPr>
        <w:suppressAutoHyphens/>
        <w:spacing w:after="0" w:line="240" w:lineRule="auto"/>
        <w:jc w:val="both"/>
        <w:rPr>
          <w:rFonts w:ascii="Garamond" w:eastAsia="Times New Roman" w:hAnsi="Garamond" w:cs="Tahoma"/>
          <w:sz w:val="24"/>
          <w:szCs w:val="24"/>
          <w:lang w:val="ro-RO" w:eastAsia="en-GB"/>
        </w:rPr>
      </w:pPr>
      <w:r w:rsidRPr="00C52DA3">
        <w:rPr>
          <w:rFonts w:ascii="Garamond" w:eastAsia="Times New Roman" w:hAnsi="Garamond" w:cs="Tahoma"/>
          <w:sz w:val="24"/>
          <w:szCs w:val="24"/>
          <w:lang w:val="ro-RO" w:eastAsia="en-GB"/>
        </w:rPr>
        <w:t>f)certificat de integritate comportamentala, solicitat odata cu cazierul judiciar</w:t>
      </w:r>
      <w:r w:rsidR="0049442B">
        <w:rPr>
          <w:rFonts w:ascii="Garamond" w:eastAsia="Times New Roman" w:hAnsi="Garamond" w:cs="Tahoma"/>
          <w:sz w:val="24"/>
          <w:szCs w:val="24"/>
          <w:lang w:val="ro-RO" w:eastAsia="en-GB"/>
        </w:rPr>
        <w:t xml:space="preserve"> de la unita</w:t>
      </w:r>
      <w:r w:rsidRPr="00C52DA3">
        <w:rPr>
          <w:rFonts w:ascii="Garamond" w:eastAsia="Times New Roman" w:hAnsi="Garamond" w:cs="Tahoma"/>
          <w:sz w:val="24"/>
          <w:szCs w:val="24"/>
          <w:lang w:val="ro-RO" w:eastAsia="en-GB"/>
        </w:rPr>
        <w:t>tile de politie;</w:t>
      </w:r>
    </w:p>
    <w:p w:rsidR="00C52DA3" w:rsidRPr="00C52DA3" w:rsidRDefault="00C52DA3" w:rsidP="00C52DA3">
      <w:pPr>
        <w:suppressAutoHyphens/>
        <w:spacing w:after="0" w:line="240" w:lineRule="auto"/>
        <w:jc w:val="both"/>
        <w:rPr>
          <w:rFonts w:ascii="Garamond" w:eastAsia="Times New Roman" w:hAnsi="Garamond" w:cs="Tahoma"/>
          <w:sz w:val="24"/>
          <w:szCs w:val="24"/>
          <w:lang w:val="ro-RO" w:eastAsia="en-GB"/>
        </w:rPr>
      </w:pPr>
      <w:r w:rsidRPr="00C52DA3">
        <w:rPr>
          <w:rFonts w:ascii="Garamond" w:eastAsia="Times New Roman" w:hAnsi="Garamond" w:cs="Tahoma"/>
          <w:sz w:val="24"/>
          <w:szCs w:val="24"/>
          <w:lang w:val="ro-RO" w:eastAsia="en-GB"/>
        </w:rPr>
        <w:t>g) adeverinţă medicală care să ateste starea de sănătate corespunzătoare eliberată cu cel mult 6 luni anterior derulării concursului de către medicul de familie al candidatului sau de către unită</w:t>
      </w:r>
      <w:r w:rsidRPr="00C52DA3">
        <w:rPr>
          <w:rFonts w:ascii="Times New Roman" w:eastAsia="Times New Roman" w:hAnsi="Times New Roman" w:cs="Times New Roman"/>
          <w:sz w:val="24"/>
          <w:szCs w:val="24"/>
          <w:lang w:val="ro-RO" w:eastAsia="en-GB"/>
        </w:rPr>
        <w:t>ț</w:t>
      </w:r>
      <w:r w:rsidRPr="00C52DA3">
        <w:rPr>
          <w:rFonts w:ascii="Garamond" w:eastAsia="Times New Roman" w:hAnsi="Garamond" w:cs="Tahoma"/>
          <w:sz w:val="24"/>
          <w:szCs w:val="24"/>
          <w:lang w:val="ro-RO" w:eastAsia="en-GB"/>
        </w:rPr>
        <w:t>i sanitare abilitate;</w:t>
      </w:r>
    </w:p>
    <w:p w:rsidR="00C52DA3" w:rsidRPr="00C52DA3" w:rsidRDefault="00C52DA3" w:rsidP="00C52DA3">
      <w:pPr>
        <w:suppressAutoHyphens/>
        <w:spacing w:after="0" w:line="240" w:lineRule="auto"/>
        <w:jc w:val="both"/>
        <w:rPr>
          <w:rFonts w:ascii="Garamond" w:eastAsia="Times New Roman" w:hAnsi="Garamond" w:cs="Tahoma"/>
          <w:sz w:val="24"/>
          <w:szCs w:val="24"/>
          <w:lang w:val="ro-RO" w:eastAsia="en-GB"/>
        </w:rPr>
      </w:pPr>
      <w:r w:rsidRPr="00C52DA3">
        <w:rPr>
          <w:rFonts w:ascii="Garamond" w:eastAsia="Times New Roman" w:hAnsi="Garamond" w:cs="Tahoma"/>
          <w:sz w:val="24"/>
          <w:szCs w:val="24"/>
          <w:lang w:val="ro-RO" w:eastAsia="en-GB"/>
        </w:rPr>
        <w:t>h) curriculum vitae</w:t>
      </w:r>
      <w:r w:rsidR="0049442B">
        <w:rPr>
          <w:rFonts w:ascii="Garamond" w:eastAsia="Times New Roman" w:hAnsi="Garamond" w:cs="Tahoma"/>
          <w:sz w:val="24"/>
          <w:szCs w:val="24"/>
          <w:lang w:val="ro-RO" w:eastAsia="en-GB"/>
        </w:rPr>
        <w:t>, modelul comun european</w:t>
      </w:r>
      <w:r w:rsidRPr="00C52DA3">
        <w:rPr>
          <w:rFonts w:ascii="Garamond" w:eastAsia="Times New Roman" w:hAnsi="Garamond" w:cs="Tahoma"/>
          <w:sz w:val="24"/>
          <w:szCs w:val="24"/>
          <w:lang w:val="ro-RO" w:eastAsia="en-GB"/>
        </w:rPr>
        <w:t>;</w:t>
      </w:r>
    </w:p>
    <w:p w:rsidR="00C52DA3" w:rsidRPr="00C52DA3" w:rsidRDefault="00C52DA3" w:rsidP="00C52DA3">
      <w:pPr>
        <w:suppressAutoHyphens/>
        <w:spacing w:after="0" w:line="240" w:lineRule="auto"/>
        <w:ind w:firstLine="720"/>
        <w:jc w:val="both"/>
        <w:rPr>
          <w:rFonts w:ascii="Garamond" w:eastAsia="Times New Roman" w:hAnsi="Garamond" w:cs="Tahoma"/>
          <w:sz w:val="24"/>
          <w:szCs w:val="24"/>
          <w:lang w:val="ro-RO" w:eastAsia="en-GB"/>
        </w:rPr>
      </w:pPr>
      <w:r w:rsidRPr="00C52DA3">
        <w:rPr>
          <w:rFonts w:ascii="Garamond" w:eastAsia="Times New Roman" w:hAnsi="Garamond" w:cs="Tahoma"/>
          <w:sz w:val="24"/>
          <w:szCs w:val="24"/>
          <w:lang w:val="ro-RO" w:eastAsia="en-GB"/>
        </w:rPr>
        <w:t>Adeverinţa care atestă starea de sănătate conţine, în clar, numele, data, numele emitentului şi calitatea acestuia, în formatul standard stabilit de Ministerul Sănătăţii.</w:t>
      </w:r>
      <w:r w:rsidR="00A742FF">
        <w:rPr>
          <w:rFonts w:ascii="Garamond" w:eastAsia="Times New Roman" w:hAnsi="Garamond" w:cs="Tahoma"/>
          <w:sz w:val="24"/>
          <w:szCs w:val="24"/>
          <w:lang w:val="ro-RO" w:eastAsia="en-GB"/>
        </w:rPr>
        <w:t xml:space="preserve"> </w:t>
      </w:r>
      <w:r w:rsidRPr="00C52DA3">
        <w:rPr>
          <w:rFonts w:ascii="Garamond" w:eastAsia="Times New Roman" w:hAnsi="Garamond" w:cs="Tahoma"/>
          <w:sz w:val="24"/>
          <w:szCs w:val="24"/>
          <w:lang w:val="ro-RO" w:eastAsia="en-GB"/>
        </w:rPr>
        <w:t>În cazul documentului prevăzut la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C52DA3" w:rsidRPr="00C52DA3" w:rsidRDefault="00C52DA3" w:rsidP="00C52DA3">
      <w:pPr>
        <w:suppressAutoHyphens/>
        <w:spacing w:after="0" w:line="240" w:lineRule="auto"/>
        <w:ind w:firstLine="720"/>
        <w:jc w:val="both"/>
        <w:rPr>
          <w:rFonts w:ascii="Garamond" w:eastAsia="Times New Roman" w:hAnsi="Garamond" w:cs="Tahoma"/>
          <w:b/>
          <w:bCs/>
          <w:sz w:val="24"/>
          <w:szCs w:val="24"/>
          <w:u w:val="single"/>
          <w:lang w:val="en-GB" w:eastAsia="en-GB"/>
        </w:rPr>
      </w:pPr>
      <w:r w:rsidRPr="00C52DA3">
        <w:rPr>
          <w:rFonts w:ascii="Garamond" w:eastAsia="Times New Roman" w:hAnsi="Garamond" w:cs="Tahoma"/>
          <w:b/>
          <w:sz w:val="24"/>
          <w:szCs w:val="24"/>
          <w:u w:val="single"/>
          <w:lang w:val="ro-RO" w:eastAsia="en-GB"/>
        </w:rPr>
        <w:t>Dosarele de concurs se prezintă împreună cu documentele originale, care se certifică pentru conformitate cu originalul de către secretarul comisiei de concurs – Serviciul Resurse Umane, Juridic.</w:t>
      </w:r>
    </w:p>
    <w:p w:rsidR="00C52DA3" w:rsidRPr="00C52DA3" w:rsidRDefault="00C52DA3" w:rsidP="00C52DA3">
      <w:pPr>
        <w:suppressAutoHyphens/>
        <w:ind w:firstLine="720"/>
        <w:jc w:val="both"/>
        <w:rPr>
          <w:rFonts w:ascii="Garamond" w:eastAsia="Times New Roman" w:hAnsi="Garamond" w:cs="Tahoma"/>
          <w:b/>
          <w:i/>
          <w:iCs/>
          <w:sz w:val="24"/>
          <w:szCs w:val="24"/>
          <w:u w:val="single"/>
          <w:lang w:val="ro-RO" w:eastAsia="en-GB"/>
        </w:rPr>
      </w:pPr>
      <w:r w:rsidRPr="00C52DA3">
        <w:rPr>
          <w:rFonts w:ascii="Garamond" w:eastAsia="Times New Roman" w:hAnsi="Garamond" w:cs="Tahoma"/>
          <w:b/>
          <w:iCs/>
          <w:sz w:val="24"/>
          <w:szCs w:val="24"/>
          <w:u w:val="single"/>
          <w:lang w:val="ro-RO" w:eastAsia="en-GB"/>
        </w:rPr>
        <w:t>Rela</w:t>
      </w:r>
      <w:r w:rsidRPr="00C52DA3">
        <w:rPr>
          <w:rFonts w:ascii="Times New Roman" w:eastAsia="Times New Roman" w:hAnsi="Times New Roman" w:cs="Times New Roman"/>
          <w:b/>
          <w:iCs/>
          <w:sz w:val="24"/>
          <w:szCs w:val="24"/>
          <w:u w:val="single"/>
          <w:lang w:val="ro-RO" w:eastAsia="en-GB"/>
        </w:rPr>
        <w:t>ț</w:t>
      </w:r>
      <w:r w:rsidRPr="00C52DA3">
        <w:rPr>
          <w:rFonts w:ascii="Garamond" w:eastAsia="Times New Roman" w:hAnsi="Garamond" w:cs="Tahoma"/>
          <w:b/>
          <w:iCs/>
          <w:sz w:val="24"/>
          <w:szCs w:val="24"/>
          <w:u w:val="single"/>
          <w:lang w:val="ro-RO" w:eastAsia="en-GB"/>
        </w:rPr>
        <w:t>ii suplimentare se pot ob</w:t>
      </w:r>
      <w:r w:rsidRPr="00C52DA3">
        <w:rPr>
          <w:rFonts w:ascii="Times New Roman" w:eastAsia="Times New Roman" w:hAnsi="Times New Roman" w:cs="Times New Roman"/>
          <w:b/>
          <w:iCs/>
          <w:sz w:val="24"/>
          <w:szCs w:val="24"/>
          <w:u w:val="single"/>
          <w:lang w:val="ro-RO" w:eastAsia="en-GB"/>
        </w:rPr>
        <w:t>ț</w:t>
      </w:r>
      <w:r w:rsidRPr="00C52DA3">
        <w:rPr>
          <w:rFonts w:ascii="Garamond" w:eastAsia="Times New Roman" w:hAnsi="Garamond" w:cs="Tahoma"/>
          <w:b/>
          <w:iCs/>
          <w:sz w:val="24"/>
          <w:szCs w:val="24"/>
          <w:u w:val="single"/>
          <w:lang w:val="ro-RO" w:eastAsia="en-GB"/>
        </w:rPr>
        <w:t>ine la sediul Direc</w:t>
      </w:r>
      <w:r w:rsidRPr="00C52DA3">
        <w:rPr>
          <w:rFonts w:ascii="Times New Roman" w:eastAsia="Times New Roman" w:hAnsi="Times New Roman" w:cs="Times New Roman"/>
          <w:b/>
          <w:iCs/>
          <w:sz w:val="24"/>
          <w:szCs w:val="24"/>
          <w:u w:val="single"/>
          <w:lang w:val="ro-RO" w:eastAsia="en-GB"/>
        </w:rPr>
        <w:t>ț</w:t>
      </w:r>
      <w:r w:rsidRPr="00C52DA3">
        <w:rPr>
          <w:rFonts w:ascii="Garamond" w:eastAsia="Times New Roman" w:hAnsi="Garamond" w:cs="Tahoma"/>
          <w:b/>
          <w:iCs/>
          <w:sz w:val="24"/>
          <w:szCs w:val="24"/>
          <w:u w:val="single"/>
          <w:lang w:val="ro-RO" w:eastAsia="en-GB"/>
        </w:rPr>
        <w:t>iei de Asisten</w:t>
      </w:r>
      <w:r w:rsidRPr="00C52DA3">
        <w:rPr>
          <w:rFonts w:ascii="Times New Roman" w:eastAsia="Times New Roman" w:hAnsi="Times New Roman" w:cs="Times New Roman"/>
          <w:b/>
          <w:iCs/>
          <w:sz w:val="24"/>
          <w:szCs w:val="24"/>
          <w:u w:val="single"/>
          <w:lang w:val="ro-RO" w:eastAsia="en-GB"/>
        </w:rPr>
        <w:t>ț</w:t>
      </w:r>
      <w:r w:rsidRPr="00C52DA3">
        <w:rPr>
          <w:rFonts w:ascii="Garamond" w:eastAsia="Times New Roman" w:hAnsi="Garamond" w:cs="Garamond"/>
          <w:b/>
          <w:iCs/>
          <w:sz w:val="24"/>
          <w:szCs w:val="24"/>
          <w:u w:val="single"/>
          <w:lang w:val="ro-RO" w:eastAsia="en-GB"/>
        </w:rPr>
        <w:t>ă</w:t>
      </w:r>
      <w:r w:rsidRPr="00C52DA3">
        <w:rPr>
          <w:rFonts w:ascii="Garamond" w:eastAsia="Times New Roman" w:hAnsi="Garamond" w:cs="Tahoma"/>
          <w:b/>
          <w:iCs/>
          <w:sz w:val="24"/>
          <w:szCs w:val="24"/>
          <w:u w:val="single"/>
          <w:lang w:val="ro-RO" w:eastAsia="en-GB"/>
        </w:rPr>
        <w:t xml:space="preserve"> Social</w:t>
      </w:r>
      <w:r w:rsidRPr="00C52DA3">
        <w:rPr>
          <w:rFonts w:ascii="Garamond" w:eastAsia="Times New Roman" w:hAnsi="Garamond" w:cs="Garamond"/>
          <w:b/>
          <w:iCs/>
          <w:sz w:val="24"/>
          <w:szCs w:val="24"/>
          <w:u w:val="single"/>
          <w:lang w:val="ro-RO" w:eastAsia="en-GB"/>
        </w:rPr>
        <w:t>ă</w:t>
      </w:r>
      <w:r w:rsidRPr="00C52DA3">
        <w:rPr>
          <w:rFonts w:ascii="Garamond" w:eastAsia="Times New Roman" w:hAnsi="Garamond" w:cs="Tahoma"/>
          <w:b/>
          <w:iCs/>
          <w:sz w:val="24"/>
          <w:szCs w:val="24"/>
          <w:u w:val="single"/>
          <w:lang w:val="ro-RO" w:eastAsia="en-GB"/>
        </w:rPr>
        <w:t xml:space="preserve"> a municipiului Alexandria, Serviciul Resurse Umane, Juridic, str. </w:t>
      </w:r>
      <w:r w:rsidRPr="00C52DA3">
        <w:rPr>
          <w:rFonts w:ascii="Garamond" w:eastAsia="Times New Roman" w:hAnsi="Garamond" w:cs="Times New Roman"/>
          <w:b/>
          <w:iCs/>
          <w:sz w:val="24"/>
          <w:szCs w:val="24"/>
          <w:u w:val="single"/>
          <w:lang w:val="ro-RO" w:eastAsia="en-GB"/>
        </w:rPr>
        <w:t>Dunarii</w:t>
      </w:r>
      <w:r w:rsidRPr="00C52DA3">
        <w:rPr>
          <w:rFonts w:ascii="Garamond" w:eastAsia="Times New Roman" w:hAnsi="Garamond" w:cs="Tahoma"/>
          <w:b/>
          <w:iCs/>
          <w:sz w:val="24"/>
          <w:szCs w:val="24"/>
          <w:u w:val="single"/>
          <w:lang w:val="ro-RO" w:eastAsia="en-GB"/>
        </w:rPr>
        <w:t xml:space="preserve"> Nr. 139</w:t>
      </w:r>
      <w:r w:rsidRPr="00C52DA3">
        <w:rPr>
          <w:rFonts w:ascii="Garamond" w:eastAsia="Times New Roman" w:hAnsi="Garamond" w:cs="Tahoma"/>
          <w:b/>
          <w:i/>
          <w:iCs/>
          <w:sz w:val="24"/>
          <w:szCs w:val="24"/>
          <w:u w:val="single"/>
          <w:lang w:val="ro-RO" w:eastAsia="en-GB"/>
        </w:rPr>
        <w:t xml:space="preserve">. </w:t>
      </w:r>
    </w:p>
    <w:p w:rsidR="00C52DA3" w:rsidRPr="00C52DA3" w:rsidRDefault="00C52DA3" w:rsidP="00C52DA3">
      <w:pPr>
        <w:suppressAutoHyphens/>
        <w:spacing w:after="0" w:line="240" w:lineRule="auto"/>
        <w:jc w:val="both"/>
        <w:rPr>
          <w:rFonts w:ascii="Garamond" w:eastAsia="Times New Roman" w:hAnsi="Garamond" w:cs="Tahoma"/>
          <w:bCs/>
          <w:sz w:val="24"/>
          <w:szCs w:val="24"/>
          <w:lang w:eastAsia="en-GB"/>
        </w:rPr>
      </w:pPr>
      <w:r w:rsidRPr="00C52DA3">
        <w:rPr>
          <w:rFonts w:ascii="Garamond" w:eastAsia="Times New Roman" w:hAnsi="Garamond" w:cs="Tahoma"/>
          <w:bCs/>
          <w:sz w:val="24"/>
          <w:szCs w:val="24"/>
          <w:lang w:eastAsia="en-GB"/>
        </w:rPr>
        <w:t xml:space="preserve"> </w:t>
      </w:r>
      <w:r w:rsidR="000C22D1">
        <w:rPr>
          <w:rFonts w:ascii="Garamond" w:eastAsia="Times New Roman" w:hAnsi="Garamond" w:cs="Tahoma"/>
          <w:bCs/>
          <w:sz w:val="24"/>
          <w:szCs w:val="24"/>
          <w:lang w:eastAsia="en-GB"/>
        </w:rPr>
        <w:t xml:space="preserve">           </w:t>
      </w:r>
      <w:r w:rsidRPr="00C52DA3">
        <w:rPr>
          <w:rFonts w:ascii="Garamond" w:eastAsia="Times New Roman" w:hAnsi="Garamond" w:cs="Tahoma"/>
          <w:bCs/>
          <w:sz w:val="24"/>
          <w:szCs w:val="24"/>
          <w:lang w:eastAsia="en-GB"/>
        </w:rPr>
        <w:t xml:space="preserve"> Director </w:t>
      </w:r>
      <w:proofErr w:type="gramStart"/>
      <w:r w:rsidRPr="00C52DA3">
        <w:rPr>
          <w:rFonts w:ascii="Garamond" w:eastAsia="Times New Roman" w:hAnsi="Garamond" w:cs="Tahoma"/>
          <w:bCs/>
          <w:sz w:val="24"/>
          <w:szCs w:val="24"/>
          <w:lang w:eastAsia="en-GB"/>
        </w:rPr>
        <w:t>executiv</w:t>
      </w:r>
      <w:proofErr w:type="gramEnd"/>
      <w:r w:rsidRPr="00C52DA3">
        <w:rPr>
          <w:rFonts w:ascii="Garamond" w:eastAsia="Times New Roman" w:hAnsi="Garamond" w:cs="Tahoma"/>
          <w:bCs/>
          <w:sz w:val="24"/>
          <w:szCs w:val="24"/>
          <w:lang w:eastAsia="en-GB"/>
        </w:rPr>
        <w:t>,</w:t>
      </w:r>
    </w:p>
    <w:p w:rsidR="00C52DA3" w:rsidRPr="00C52DA3" w:rsidRDefault="00C52DA3" w:rsidP="00C52DA3">
      <w:pPr>
        <w:suppressAutoHyphens/>
        <w:spacing w:after="0" w:line="240" w:lineRule="auto"/>
        <w:jc w:val="both"/>
        <w:rPr>
          <w:rFonts w:ascii="Garamond" w:eastAsia="Times New Roman" w:hAnsi="Garamond" w:cs="Tahoma"/>
          <w:bCs/>
          <w:sz w:val="24"/>
          <w:szCs w:val="24"/>
          <w:lang w:eastAsia="en-GB"/>
        </w:rPr>
      </w:pPr>
      <w:r w:rsidRPr="00C52DA3">
        <w:rPr>
          <w:rFonts w:ascii="Garamond" w:eastAsia="Times New Roman" w:hAnsi="Garamond" w:cs="Tahoma"/>
          <w:bCs/>
          <w:sz w:val="24"/>
          <w:szCs w:val="24"/>
          <w:lang w:eastAsia="en-GB"/>
        </w:rPr>
        <w:t xml:space="preserve">  </w:t>
      </w:r>
      <w:r w:rsidR="000C22D1">
        <w:rPr>
          <w:rFonts w:ascii="Garamond" w:eastAsia="Times New Roman" w:hAnsi="Garamond" w:cs="Tahoma"/>
          <w:bCs/>
          <w:sz w:val="24"/>
          <w:szCs w:val="24"/>
          <w:lang w:eastAsia="en-GB"/>
        </w:rPr>
        <w:t xml:space="preserve">            </w:t>
      </w:r>
      <w:r w:rsidRPr="00C52DA3">
        <w:rPr>
          <w:rFonts w:ascii="Garamond" w:eastAsia="Times New Roman" w:hAnsi="Garamond" w:cs="Tahoma"/>
          <w:bCs/>
          <w:sz w:val="24"/>
          <w:szCs w:val="24"/>
          <w:lang w:eastAsia="en-GB"/>
        </w:rPr>
        <w:t xml:space="preserve">  </w:t>
      </w:r>
      <w:proofErr w:type="gramStart"/>
      <w:r w:rsidRPr="00C52DA3">
        <w:rPr>
          <w:rFonts w:ascii="Garamond" w:eastAsia="Times New Roman" w:hAnsi="Garamond" w:cs="Tahoma"/>
          <w:bCs/>
          <w:sz w:val="24"/>
          <w:szCs w:val="24"/>
          <w:lang w:eastAsia="en-GB"/>
        </w:rPr>
        <w:t>Doina  Nedea</w:t>
      </w:r>
      <w:proofErr w:type="gramEnd"/>
    </w:p>
    <w:p w:rsidR="00C52DA3" w:rsidRPr="00C52DA3" w:rsidRDefault="00C52DA3" w:rsidP="00C52DA3">
      <w:pPr>
        <w:suppressAutoHyphens/>
        <w:spacing w:after="0" w:line="240" w:lineRule="auto"/>
        <w:jc w:val="both"/>
        <w:rPr>
          <w:rFonts w:ascii="Garamond" w:eastAsia="Times New Roman" w:hAnsi="Garamond" w:cs="Tahoma"/>
          <w:bCs/>
          <w:sz w:val="24"/>
          <w:szCs w:val="24"/>
          <w:lang w:eastAsia="en-GB"/>
        </w:rPr>
      </w:pPr>
      <w:r w:rsidRPr="00C52DA3">
        <w:rPr>
          <w:rFonts w:ascii="Garamond" w:eastAsia="Times New Roman" w:hAnsi="Garamond" w:cs="Tahoma"/>
          <w:bCs/>
          <w:sz w:val="24"/>
          <w:szCs w:val="24"/>
          <w:lang w:eastAsia="en-GB"/>
        </w:rPr>
        <w:tab/>
      </w:r>
      <w:r w:rsidRPr="00C52DA3">
        <w:rPr>
          <w:rFonts w:ascii="Garamond" w:eastAsia="Times New Roman" w:hAnsi="Garamond" w:cs="Tahoma"/>
          <w:bCs/>
          <w:sz w:val="24"/>
          <w:szCs w:val="24"/>
          <w:lang w:eastAsia="en-GB"/>
        </w:rPr>
        <w:tab/>
      </w:r>
      <w:r w:rsidRPr="00C52DA3">
        <w:rPr>
          <w:rFonts w:ascii="Garamond" w:eastAsia="Times New Roman" w:hAnsi="Garamond" w:cs="Tahoma"/>
          <w:bCs/>
          <w:sz w:val="24"/>
          <w:szCs w:val="24"/>
          <w:lang w:eastAsia="en-GB"/>
        </w:rPr>
        <w:tab/>
      </w:r>
      <w:r w:rsidRPr="00C52DA3">
        <w:rPr>
          <w:rFonts w:ascii="Garamond" w:eastAsia="Times New Roman" w:hAnsi="Garamond" w:cs="Tahoma"/>
          <w:bCs/>
          <w:sz w:val="24"/>
          <w:szCs w:val="24"/>
          <w:lang w:eastAsia="en-GB"/>
        </w:rPr>
        <w:tab/>
      </w:r>
      <w:r w:rsidRPr="00C52DA3">
        <w:rPr>
          <w:rFonts w:ascii="Garamond" w:eastAsia="Times New Roman" w:hAnsi="Garamond" w:cs="Tahoma"/>
          <w:bCs/>
          <w:sz w:val="24"/>
          <w:szCs w:val="24"/>
          <w:lang w:eastAsia="en-GB"/>
        </w:rPr>
        <w:tab/>
      </w:r>
      <w:r w:rsidRPr="00C52DA3">
        <w:rPr>
          <w:rFonts w:ascii="Garamond" w:eastAsia="Times New Roman" w:hAnsi="Garamond" w:cs="Tahoma"/>
          <w:bCs/>
          <w:sz w:val="24"/>
          <w:szCs w:val="24"/>
          <w:lang w:eastAsia="en-GB"/>
        </w:rPr>
        <w:tab/>
      </w:r>
      <w:r w:rsidRPr="00C52DA3">
        <w:rPr>
          <w:rFonts w:ascii="Garamond" w:eastAsia="Times New Roman" w:hAnsi="Garamond" w:cs="Tahoma"/>
          <w:bCs/>
          <w:sz w:val="24"/>
          <w:szCs w:val="24"/>
          <w:lang w:eastAsia="en-GB"/>
        </w:rPr>
        <w:tab/>
      </w:r>
      <w:r w:rsidR="000C22D1">
        <w:rPr>
          <w:rFonts w:ascii="Garamond" w:eastAsia="Times New Roman" w:hAnsi="Garamond" w:cs="Tahoma"/>
          <w:bCs/>
          <w:sz w:val="24"/>
          <w:szCs w:val="24"/>
          <w:lang w:eastAsia="en-GB"/>
        </w:rPr>
        <w:t xml:space="preserve">            </w:t>
      </w:r>
      <w:r w:rsidRPr="00C52DA3">
        <w:rPr>
          <w:rFonts w:ascii="Garamond" w:eastAsia="Times New Roman" w:hAnsi="Garamond" w:cs="Tahoma"/>
          <w:bCs/>
          <w:sz w:val="24"/>
          <w:szCs w:val="24"/>
          <w:lang w:eastAsia="en-GB"/>
        </w:rPr>
        <w:t xml:space="preserve">      Sef serviciu Resurse Umane, Juridic,</w:t>
      </w:r>
    </w:p>
    <w:p w:rsidR="00C52DA3" w:rsidRPr="00C52DA3" w:rsidRDefault="00C52DA3" w:rsidP="00C52DA3">
      <w:pPr>
        <w:suppressAutoHyphens/>
        <w:spacing w:after="0" w:line="240" w:lineRule="auto"/>
        <w:jc w:val="both"/>
        <w:rPr>
          <w:rFonts w:ascii="Garamond" w:eastAsia="Times New Roman" w:hAnsi="Garamond" w:cs="Tahoma"/>
          <w:bCs/>
          <w:sz w:val="24"/>
          <w:szCs w:val="24"/>
          <w:lang w:eastAsia="en-GB"/>
        </w:rPr>
      </w:pPr>
      <w:r w:rsidRPr="00C52DA3">
        <w:rPr>
          <w:rFonts w:ascii="Garamond" w:eastAsia="Times New Roman" w:hAnsi="Garamond" w:cs="Tahoma"/>
          <w:bCs/>
          <w:sz w:val="24"/>
          <w:szCs w:val="24"/>
          <w:lang w:eastAsia="en-GB"/>
        </w:rPr>
        <w:tab/>
      </w:r>
      <w:r w:rsidRPr="00C52DA3">
        <w:rPr>
          <w:rFonts w:ascii="Garamond" w:eastAsia="Times New Roman" w:hAnsi="Garamond" w:cs="Tahoma"/>
          <w:bCs/>
          <w:sz w:val="24"/>
          <w:szCs w:val="24"/>
          <w:lang w:eastAsia="en-GB"/>
        </w:rPr>
        <w:tab/>
      </w:r>
      <w:r w:rsidRPr="00C52DA3">
        <w:rPr>
          <w:rFonts w:ascii="Garamond" w:eastAsia="Times New Roman" w:hAnsi="Garamond" w:cs="Tahoma"/>
          <w:bCs/>
          <w:sz w:val="24"/>
          <w:szCs w:val="24"/>
          <w:lang w:eastAsia="en-GB"/>
        </w:rPr>
        <w:tab/>
      </w:r>
      <w:r w:rsidRPr="00C52DA3">
        <w:rPr>
          <w:rFonts w:ascii="Garamond" w:eastAsia="Times New Roman" w:hAnsi="Garamond" w:cs="Tahoma"/>
          <w:bCs/>
          <w:sz w:val="24"/>
          <w:szCs w:val="24"/>
          <w:lang w:eastAsia="en-GB"/>
        </w:rPr>
        <w:tab/>
      </w:r>
      <w:r w:rsidRPr="00C52DA3">
        <w:rPr>
          <w:rFonts w:ascii="Garamond" w:eastAsia="Times New Roman" w:hAnsi="Garamond" w:cs="Tahoma"/>
          <w:bCs/>
          <w:sz w:val="24"/>
          <w:szCs w:val="24"/>
          <w:lang w:eastAsia="en-GB"/>
        </w:rPr>
        <w:tab/>
      </w:r>
      <w:r w:rsidRPr="00C52DA3">
        <w:rPr>
          <w:rFonts w:ascii="Garamond" w:eastAsia="Times New Roman" w:hAnsi="Garamond" w:cs="Tahoma"/>
          <w:bCs/>
          <w:sz w:val="24"/>
          <w:szCs w:val="24"/>
          <w:lang w:eastAsia="en-GB"/>
        </w:rPr>
        <w:tab/>
      </w:r>
      <w:r w:rsidRPr="00C52DA3">
        <w:rPr>
          <w:rFonts w:ascii="Garamond" w:eastAsia="Times New Roman" w:hAnsi="Garamond" w:cs="Tahoma"/>
          <w:bCs/>
          <w:sz w:val="24"/>
          <w:szCs w:val="24"/>
          <w:lang w:eastAsia="en-GB"/>
        </w:rPr>
        <w:tab/>
        <w:t xml:space="preserve">   </w:t>
      </w:r>
      <w:r w:rsidR="000C22D1">
        <w:rPr>
          <w:rFonts w:ascii="Garamond" w:eastAsia="Times New Roman" w:hAnsi="Garamond" w:cs="Tahoma"/>
          <w:bCs/>
          <w:sz w:val="24"/>
          <w:szCs w:val="24"/>
          <w:lang w:eastAsia="en-GB"/>
        </w:rPr>
        <w:t xml:space="preserve">               </w:t>
      </w:r>
      <w:bookmarkStart w:id="0" w:name="_GoBack"/>
      <w:bookmarkEnd w:id="0"/>
      <w:r w:rsidRPr="00C52DA3">
        <w:rPr>
          <w:rFonts w:ascii="Garamond" w:eastAsia="Times New Roman" w:hAnsi="Garamond" w:cs="Tahoma"/>
          <w:bCs/>
          <w:sz w:val="24"/>
          <w:szCs w:val="24"/>
          <w:lang w:eastAsia="en-GB"/>
        </w:rPr>
        <w:t xml:space="preserve">                 Emilia  Ispas</w:t>
      </w:r>
    </w:p>
    <w:sectPr w:rsidR="00C52DA3" w:rsidRPr="00C52DA3" w:rsidSect="000C22D1">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3083E91"/>
    <w:multiLevelType w:val="hybridMultilevel"/>
    <w:tmpl w:val="A05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A3"/>
    <w:rsid w:val="000C22D1"/>
    <w:rsid w:val="001E63A9"/>
    <w:rsid w:val="002A5C01"/>
    <w:rsid w:val="00466C3E"/>
    <w:rsid w:val="0049442B"/>
    <w:rsid w:val="005F5D3E"/>
    <w:rsid w:val="00704D63"/>
    <w:rsid w:val="007134D2"/>
    <w:rsid w:val="00A742FF"/>
    <w:rsid w:val="00B26AC1"/>
    <w:rsid w:val="00C52DA3"/>
    <w:rsid w:val="00CE35DF"/>
    <w:rsid w:val="00E044DD"/>
    <w:rsid w:val="00F5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12</cp:revision>
  <cp:lastPrinted>2020-11-03T13:13:00Z</cp:lastPrinted>
  <dcterms:created xsi:type="dcterms:W3CDTF">2020-10-30T10:46:00Z</dcterms:created>
  <dcterms:modified xsi:type="dcterms:W3CDTF">2020-11-12T07:47:00Z</dcterms:modified>
</cp:coreProperties>
</file>