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8" w:rsidRPr="00A61E68" w:rsidRDefault="00A61E68" w:rsidP="00A61E68">
      <w:pPr>
        <w:ind w:firstLine="720"/>
        <w:jc w:val="right"/>
      </w:pPr>
      <w:proofErr w:type="spellStart"/>
      <w:r w:rsidRPr="00A61E68">
        <w:t>Anexă</w:t>
      </w:r>
      <w:proofErr w:type="spellEnd"/>
      <w:r w:rsidRPr="00A61E68">
        <w:t xml:space="preserve"> la </w:t>
      </w:r>
      <w:proofErr w:type="spellStart"/>
      <w:r w:rsidRPr="00A61E68">
        <w:t>Dispoziția</w:t>
      </w:r>
      <w:proofErr w:type="spellEnd"/>
      <w:r w:rsidRPr="00A61E68">
        <w:t xml:space="preserve"> nr. </w:t>
      </w:r>
      <w:bookmarkStart w:id="0" w:name="_GoBack"/>
      <w:r w:rsidRPr="00A61E68">
        <w:t>____/</w:t>
      </w:r>
      <w:r w:rsidR="00471F70">
        <w:t>___</w:t>
      </w:r>
      <w:r w:rsidRPr="00A61E68">
        <w:t>.05</w:t>
      </w:r>
      <w:bookmarkEnd w:id="0"/>
      <w:r w:rsidRPr="00A61E68">
        <w:t>.2022</w:t>
      </w:r>
    </w:p>
    <w:p w:rsidR="00A61E68" w:rsidRDefault="00A61E68" w:rsidP="0093024D">
      <w:pPr>
        <w:ind w:firstLine="720"/>
        <w:jc w:val="center"/>
        <w:rPr>
          <w:sz w:val="28"/>
          <w:szCs w:val="26"/>
        </w:rPr>
      </w:pPr>
    </w:p>
    <w:p w:rsidR="00AB49D1" w:rsidRPr="0093024D" w:rsidRDefault="00AB49D1" w:rsidP="0093024D">
      <w:pPr>
        <w:ind w:firstLine="720"/>
        <w:jc w:val="center"/>
        <w:rPr>
          <w:sz w:val="28"/>
          <w:szCs w:val="26"/>
        </w:rPr>
      </w:pPr>
      <w:r w:rsidRPr="0093024D">
        <w:rPr>
          <w:sz w:val="28"/>
          <w:szCs w:val="26"/>
        </w:rPr>
        <w:t>ANUN</w:t>
      </w:r>
      <w:r w:rsidR="004773D1">
        <w:rPr>
          <w:sz w:val="28"/>
          <w:szCs w:val="26"/>
        </w:rPr>
        <w:t>Ț</w:t>
      </w: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F54AC" w:rsidRDefault="00AB49D1" w:rsidP="009F54AC">
      <w:pPr>
        <w:autoSpaceDE w:val="0"/>
        <w:autoSpaceDN w:val="0"/>
        <w:adjustRightInd w:val="0"/>
        <w:ind w:firstLine="720"/>
        <w:jc w:val="both"/>
        <w:rPr>
          <w:b/>
          <w:szCs w:val="26"/>
        </w:rPr>
      </w:pPr>
      <w:proofErr w:type="spellStart"/>
      <w:r w:rsidRPr="009F54AC">
        <w:rPr>
          <w:b/>
          <w:bCs/>
        </w:rPr>
        <w:t>Direc</w:t>
      </w:r>
      <w:r w:rsidR="009F54AC" w:rsidRPr="009F54AC">
        <w:rPr>
          <w:b/>
          <w:bCs/>
        </w:rPr>
        <w:t>ț</w:t>
      </w:r>
      <w:r w:rsidRPr="009F54AC">
        <w:rPr>
          <w:b/>
          <w:bCs/>
        </w:rPr>
        <w:t>ia</w:t>
      </w:r>
      <w:proofErr w:type="spellEnd"/>
      <w:r w:rsidRPr="009F54AC">
        <w:rPr>
          <w:b/>
          <w:bCs/>
        </w:rPr>
        <w:t xml:space="preserve"> de </w:t>
      </w:r>
      <w:proofErr w:type="spellStart"/>
      <w:r w:rsidRPr="009F54AC">
        <w:rPr>
          <w:b/>
          <w:bCs/>
        </w:rPr>
        <w:t>Asisten</w:t>
      </w:r>
      <w:r w:rsidR="009F54AC" w:rsidRPr="009F54AC">
        <w:rPr>
          <w:b/>
          <w:bCs/>
        </w:rPr>
        <w:t>ță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Social</w:t>
      </w:r>
      <w:r w:rsidR="009F54AC" w:rsidRPr="009F54AC">
        <w:rPr>
          <w:b/>
          <w:bCs/>
        </w:rPr>
        <w:t>ă</w:t>
      </w:r>
      <w:proofErr w:type="spellEnd"/>
      <w:r w:rsidRPr="009F54AC">
        <w:rPr>
          <w:b/>
          <w:bCs/>
        </w:rPr>
        <w:t xml:space="preserve"> Alexandria, </w:t>
      </w:r>
      <w:proofErr w:type="spellStart"/>
      <w:r w:rsidRPr="009F54AC">
        <w:rPr>
          <w:b/>
          <w:bCs/>
        </w:rPr>
        <w:t>județul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Teleorman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orga</w:t>
      </w:r>
      <w:r w:rsidR="009F54AC" w:rsidRPr="009F54AC">
        <w:rPr>
          <w:b/>
          <w:bCs/>
        </w:rPr>
        <w:t>nizează</w:t>
      </w:r>
      <w:proofErr w:type="spellEnd"/>
      <w:r w:rsidR="009F54AC" w:rsidRPr="009F54AC">
        <w:rPr>
          <w:b/>
          <w:bCs/>
        </w:rPr>
        <w:t xml:space="preserve"> concurs </w:t>
      </w:r>
      <w:proofErr w:type="spellStart"/>
      <w:r w:rsidR="009F54AC" w:rsidRPr="009F54AC">
        <w:rPr>
          <w:b/>
          <w:bCs/>
        </w:rPr>
        <w:t>pentru</w:t>
      </w:r>
      <w:proofErr w:type="spellEnd"/>
      <w:r w:rsidR="009F54AC" w:rsidRPr="009F54AC">
        <w:rPr>
          <w:b/>
          <w:bCs/>
        </w:rPr>
        <w:t xml:space="preserve"> </w:t>
      </w:r>
      <w:proofErr w:type="spellStart"/>
      <w:r w:rsidR="009F54AC" w:rsidRPr="009F54AC">
        <w:rPr>
          <w:b/>
          <w:bCs/>
        </w:rPr>
        <w:t>ocuparea</w:t>
      </w:r>
      <w:proofErr w:type="spellEnd"/>
      <w:r w:rsidRPr="009F54AC">
        <w:rPr>
          <w:b/>
          <w:bCs/>
        </w:rPr>
        <w:t xml:space="preserve"> a </w:t>
      </w:r>
      <w:proofErr w:type="spellStart"/>
      <w:r w:rsidRPr="009F54AC">
        <w:rPr>
          <w:b/>
          <w:bCs/>
        </w:rPr>
        <w:t>dou</w:t>
      </w:r>
      <w:r w:rsidR="009F54AC" w:rsidRPr="009F54AC">
        <w:rPr>
          <w:b/>
          <w:bCs/>
        </w:rPr>
        <w:t>ă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posturi</w:t>
      </w:r>
      <w:proofErr w:type="spellEnd"/>
      <w:r w:rsidRPr="009F54AC">
        <w:rPr>
          <w:b/>
          <w:bCs/>
        </w:rPr>
        <w:t xml:space="preserve"> cu </w:t>
      </w:r>
      <w:proofErr w:type="spellStart"/>
      <w:r w:rsidRPr="009F54AC">
        <w:rPr>
          <w:b/>
          <w:bCs/>
        </w:rPr>
        <w:t>norm</w:t>
      </w:r>
      <w:r w:rsidR="009F54AC" w:rsidRPr="009F54AC">
        <w:rPr>
          <w:b/>
          <w:bCs/>
        </w:rPr>
        <w:t>ă</w:t>
      </w:r>
      <w:proofErr w:type="spellEnd"/>
      <w:r w:rsidRPr="009F54AC">
        <w:rPr>
          <w:b/>
          <w:bCs/>
        </w:rPr>
        <w:t xml:space="preserve"> </w:t>
      </w:r>
      <w:proofErr w:type="spellStart"/>
      <w:r w:rsidR="009F54AC" w:rsidRPr="009F54AC">
        <w:rPr>
          <w:b/>
          <w:bCs/>
        </w:rPr>
        <w:t>î</w:t>
      </w:r>
      <w:r w:rsidRPr="009F54AC">
        <w:rPr>
          <w:b/>
          <w:bCs/>
        </w:rPr>
        <w:t>ntreag</w:t>
      </w:r>
      <w:r w:rsidR="009F54AC" w:rsidRPr="009F54AC">
        <w:rPr>
          <w:b/>
          <w:bCs/>
        </w:rPr>
        <w:t>ă</w:t>
      </w:r>
      <w:proofErr w:type="spellEnd"/>
      <w:r w:rsidRPr="009F54AC">
        <w:rPr>
          <w:b/>
          <w:bCs/>
        </w:rPr>
        <w:t xml:space="preserve"> de medic dentist </w:t>
      </w:r>
      <w:r w:rsidR="009F54AC">
        <w:rPr>
          <w:b/>
          <w:bCs/>
        </w:rPr>
        <w:t xml:space="preserve"> cu </w:t>
      </w:r>
      <w:proofErr w:type="spellStart"/>
      <w:r w:rsidR="009F54AC">
        <w:rPr>
          <w:b/>
          <w:bCs/>
        </w:rPr>
        <w:t>drept</w:t>
      </w:r>
      <w:proofErr w:type="spellEnd"/>
      <w:r w:rsidR="009F54AC">
        <w:rPr>
          <w:b/>
          <w:bCs/>
        </w:rPr>
        <w:t xml:space="preserve"> de </w:t>
      </w:r>
      <w:proofErr w:type="spellStart"/>
      <w:r w:rsidR="009F54AC">
        <w:rPr>
          <w:b/>
          <w:bCs/>
        </w:rPr>
        <w:t>liberă</w:t>
      </w:r>
      <w:proofErr w:type="spellEnd"/>
      <w:r w:rsidR="009F54AC">
        <w:rPr>
          <w:b/>
          <w:bCs/>
        </w:rPr>
        <w:t xml:space="preserve"> </w:t>
      </w:r>
      <w:proofErr w:type="spellStart"/>
      <w:r w:rsidR="009F54AC">
        <w:rPr>
          <w:b/>
          <w:bCs/>
        </w:rPr>
        <w:t>practică</w:t>
      </w:r>
      <w:proofErr w:type="spellEnd"/>
      <w:r w:rsidR="009F54AC">
        <w:rPr>
          <w:b/>
          <w:bCs/>
        </w:rPr>
        <w:t xml:space="preserve"> </w:t>
      </w:r>
      <w:r w:rsidR="009F54AC" w:rsidRPr="009F54AC">
        <w:rPr>
          <w:b/>
          <w:lang w:val="ro-RO"/>
        </w:rPr>
        <w:t>la Serviciul Cabinete de Stomatologie Școlară</w:t>
      </w:r>
      <w:r w:rsidRPr="009F54AC">
        <w:rPr>
          <w:b/>
          <w:bCs/>
        </w:rPr>
        <w:t xml:space="preserve">, </w:t>
      </w:r>
      <w:proofErr w:type="spellStart"/>
      <w:r w:rsidRPr="009F54AC">
        <w:rPr>
          <w:b/>
          <w:bCs/>
        </w:rPr>
        <w:t>serviciu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subordonat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fără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personalitate</w:t>
      </w:r>
      <w:proofErr w:type="spellEnd"/>
      <w:r w:rsidRPr="009F54AC">
        <w:rPr>
          <w:b/>
          <w:bCs/>
        </w:rPr>
        <w:t xml:space="preserve"> </w:t>
      </w:r>
      <w:proofErr w:type="spellStart"/>
      <w:r w:rsidRPr="009F54AC">
        <w:rPr>
          <w:b/>
          <w:bCs/>
        </w:rPr>
        <w:t>juridica</w:t>
      </w:r>
      <w:proofErr w:type="spellEnd"/>
      <w:r w:rsidRPr="009F54AC">
        <w:rPr>
          <w:b/>
          <w:bCs/>
        </w:rPr>
        <w:t xml:space="preserve"> - </w:t>
      </w:r>
      <w:proofErr w:type="spellStart"/>
      <w:r w:rsidRPr="009F54AC">
        <w:rPr>
          <w:b/>
          <w:bCs/>
          <w:u w:val="single"/>
        </w:rPr>
        <w:t>pe</w:t>
      </w:r>
      <w:proofErr w:type="spellEnd"/>
      <w:r w:rsidRPr="009F54AC">
        <w:rPr>
          <w:b/>
          <w:bCs/>
          <w:u w:val="single"/>
        </w:rPr>
        <w:t xml:space="preserve"> </w:t>
      </w:r>
      <w:proofErr w:type="spellStart"/>
      <w:r w:rsidRPr="009F54AC">
        <w:rPr>
          <w:b/>
          <w:bCs/>
          <w:u w:val="single"/>
        </w:rPr>
        <w:t>perioada</w:t>
      </w:r>
      <w:proofErr w:type="spellEnd"/>
      <w:r w:rsidRPr="009F54AC">
        <w:rPr>
          <w:b/>
          <w:bCs/>
          <w:u w:val="single"/>
        </w:rPr>
        <w:t xml:space="preserve"> </w:t>
      </w:r>
      <w:proofErr w:type="spellStart"/>
      <w:r w:rsidRPr="009F54AC">
        <w:rPr>
          <w:b/>
          <w:bCs/>
          <w:u w:val="single"/>
        </w:rPr>
        <w:t>determinata</w:t>
      </w:r>
      <w:proofErr w:type="spellEnd"/>
      <w:r w:rsidRPr="009F54AC">
        <w:rPr>
          <w:b/>
          <w:bCs/>
          <w:u w:val="single"/>
        </w:rPr>
        <w:t xml:space="preserve"> , </w:t>
      </w:r>
      <w:proofErr w:type="spellStart"/>
      <w:r w:rsidRPr="009F54AC">
        <w:rPr>
          <w:b/>
          <w:bCs/>
          <w:u w:val="single"/>
        </w:rPr>
        <w:t>temporar</w:t>
      </w:r>
      <w:proofErr w:type="spellEnd"/>
      <w:r w:rsidRPr="009F54AC">
        <w:rPr>
          <w:b/>
          <w:bCs/>
          <w:u w:val="single"/>
        </w:rPr>
        <w:t xml:space="preserve"> </w:t>
      </w:r>
      <w:proofErr w:type="spellStart"/>
      <w:r w:rsidRPr="009F54AC">
        <w:rPr>
          <w:b/>
          <w:bCs/>
          <w:u w:val="single"/>
        </w:rPr>
        <w:t>vacante</w:t>
      </w:r>
      <w:proofErr w:type="spellEnd"/>
      <w:r w:rsidRPr="009F54AC">
        <w:rPr>
          <w:b/>
          <w:bCs/>
          <w:u w:val="single"/>
        </w:rPr>
        <w:t xml:space="preserve"> </w:t>
      </w:r>
      <w:proofErr w:type="spellStart"/>
      <w:r w:rsidRPr="009F54AC">
        <w:rPr>
          <w:b/>
          <w:bCs/>
          <w:u w:val="single"/>
        </w:rPr>
        <w:t>pana</w:t>
      </w:r>
      <w:proofErr w:type="spellEnd"/>
      <w:r w:rsidRPr="009F54AC">
        <w:rPr>
          <w:b/>
          <w:bCs/>
          <w:u w:val="single"/>
        </w:rPr>
        <w:t xml:space="preserve"> la 31.12.2023</w:t>
      </w:r>
      <w:r w:rsidRPr="009F54AC">
        <w:rPr>
          <w:b/>
          <w:bCs/>
        </w:rPr>
        <w:t>.</w:t>
      </w:r>
    </w:p>
    <w:p w:rsidR="001068D1" w:rsidRDefault="001068D1" w:rsidP="009F54AC">
      <w:pPr>
        <w:pStyle w:val="ListParagraph"/>
        <w:jc w:val="both"/>
        <w:rPr>
          <w:lang w:val="ro-RO"/>
        </w:rPr>
      </w:pPr>
    </w:p>
    <w:p w:rsidR="009F54AC" w:rsidRPr="009F54AC" w:rsidRDefault="009F54AC" w:rsidP="009F54AC">
      <w:pPr>
        <w:pStyle w:val="ListParagraph"/>
        <w:jc w:val="both"/>
        <w:rPr>
          <w:lang w:val="ro-RO"/>
        </w:rPr>
      </w:pPr>
      <w:r w:rsidRPr="009F54AC">
        <w:rPr>
          <w:lang w:val="ro-RO"/>
        </w:rPr>
        <w:t>Dosarul de înscriere la concurs va cuprinde următoarele acte:</w:t>
      </w:r>
    </w:p>
    <w:p w:rsidR="009F54AC" w:rsidRPr="005813FF" w:rsidRDefault="009F54AC" w:rsidP="001068D1">
      <w:pPr>
        <w:pStyle w:val="ListParagraph"/>
        <w:numPr>
          <w:ilvl w:val="0"/>
          <w:numId w:val="5"/>
        </w:numPr>
        <w:spacing w:line="276" w:lineRule="auto"/>
        <w:ind w:left="714" w:hanging="357"/>
        <w:jc w:val="both"/>
        <w:rPr>
          <w:color w:val="000000" w:themeColor="text1"/>
          <w:lang w:val="ro-RO"/>
        </w:rPr>
      </w:pPr>
      <w:r w:rsidRPr="005813FF">
        <w:rPr>
          <w:color w:val="000000" w:themeColor="text1"/>
          <w:lang w:val="ro-RO"/>
        </w:rPr>
        <w:t>cerere în care se menționează postul pentru care dorește să concureze;</w:t>
      </w:r>
    </w:p>
    <w:p w:rsidR="009F54AC" w:rsidRPr="005813FF" w:rsidRDefault="009F54AC" w:rsidP="001068D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copia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actului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identitate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în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termen</w:t>
      </w:r>
      <w:proofErr w:type="spellEnd"/>
      <w:r w:rsidRPr="005813FF">
        <w:rPr>
          <w:color w:val="000000" w:themeColor="text1"/>
        </w:rPr>
        <w:t>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copie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pe</w:t>
      </w:r>
      <w:proofErr w:type="spellEnd"/>
      <w:r w:rsidRPr="005813FF">
        <w:rPr>
          <w:color w:val="000000" w:themeColor="text1"/>
        </w:rPr>
        <w:t xml:space="preserve"> diploma de </w:t>
      </w:r>
      <w:proofErr w:type="spellStart"/>
      <w:r w:rsidRPr="005813FF">
        <w:rPr>
          <w:color w:val="000000" w:themeColor="text1"/>
        </w:rPr>
        <w:t>licență</w:t>
      </w:r>
      <w:proofErr w:type="spellEnd"/>
      <w:r w:rsidRPr="005813FF">
        <w:rPr>
          <w:color w:val="000000" w:themeColor="text1"/>
        </w:rPr>
        <w:t xml:space="preserve"> de medic dentist;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copie</w:t>
      </w:r>
      <w:proofErr w:type="spellEnd"/>
      <w:r w:rsidRPr="005813FF">
        <w:rPr>
          <w:color w:val="000000" w:themeColor="text1"/>
        </w:rPr>
        <w:t xml:space="preserve"> a </w:t>
      </w:r>
      <w:proofErr w:type="spellStart"/>
      <w:r w:rsidRPr="005813FF">
        <w:rPr>
          <w:color w:val="000000" w:themeColor="text1"/>
        </w:rPr>
        <w:t>certificatului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membru</w:t>
      </w:r>
      <w:proofErr w:type="spellEnd"/>
      <w:r w:rsidRPr="005813FF">
        <w:rPr>
          <w:color w:val="000000" w:themeColor="text1"/>
        </w:rPr>
        <w:t xml:space="preserve"> al </w:t>
      </w:r>
      <w:proofErr w:type="spellStart"/>
      <w:r w:rsidRPr="005813FF">
        <w:rPr>
          <w:color w:val="000000" w:themeColor="text1"/>
        </w:rPr>
        <w:t>organizaţiei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profesionale</w:t>
      </w:r>
      <w:proofErr w:type="spellEnd"/>
      <w:r w:rsidRPr="005813FF">
        <w:rPr>
          <w:color w:val="000000" w:themeColor="text1"/>
        </w:rPr>
        <w:t xml:space="preserve"> cu </w:t>
      </w:r>
      <w:proofErr w:type="spellStart"/>
      <w:r w:rsidRPr="005813FF">
        <w:rPr>
          <w:color w:val="000000" w:themeColor="text1"/>
        </w:rPr>
        <w:t>viza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anul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în</w:t>
      </w:r>
      <w:proofErr w:type="spellEnd"/>
      <w:r w:rsidRPr="005813FF">
        <w:rPr>
          <w:color w:val="000000" w:themeColor="text1"/>
        </w:rPr>
        <w:t xml:space="preserve"> curs;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dovada</w:t>
      </w:r>
      <w:proofErr w:type="spellEnd"/>
      <w:r w:rsidRPr="005813FF">
        <w:rPr>
          <w:color w:val="000000" w:themeColor="text1"/>
        </w:rPr>
        <w:t>/</w:t>
      </w:r>
      <w:proofErr w:type="spellStart"/>
      <w:r w:rsidRPr="005813FF">
        <w:rPr>
          <w:color w:val="000000" w:themeColor="text1"/>
        </w:rPr>
        <w:t>înscrisul</w:t>
      </w:r>
      <w:proofErr w:type="spellEnd"/>
      <w:r w:rsidRPr="005813FF">
        <w:rPr>
          <w:color w:val="000000" w:themeColor="text1"/>
        </w:rPr>
        <w:t xml:space="preserve"> din care </w:t>
      </w:r>
      <w:proofErr w:type="spellStart"/>
      <w:r w:rsidRPr="005813FF">
        <w:rPr>
          <w:color w:val="000000" w:themeColor="text1"/>
        </w:rPr>
        <w:t>să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rezulte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că</w:t>
      </w:r>
      <w:proofErr w:type="spellEnd"/>
      <w:r w:rsidRPr="005813FF">
        <w:rPr>
          <w:color w:val="000000" w:themeColor="text1"/>
        </w:rPr>
        <w:t xml:space="preserve"> nu i-a </w:t>
      </w:r>
      <w:proofErr w:type="spellStart"/>
      <w:r w:rsidRPr="005813FF">
        <w:rPr>
          <w:color w:val="000000" w:themeColor="text1"/>
        </w:rPr>
        <w:t>fost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aplicată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una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dintre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sancţiunile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prevăzute</w:t>
      </w:r>
      <w:proofErr w:type="spellEnd"/>
      <w:r w:rsidRPr="005813FF">
        <w:rPr>
          <w:color w:val="000000" w:themeColor="text1"/>
        </w:rPr>
        <w:t xml:space="preserve"> la art. 455 </w:t>
      </w:r>
      <w:proofErr w:type="spellStart"/>
      <w:r w:rsidRPr="005813FF">
        <w:rPr>
          <w:color w:val="000000" w:themeColor="text1"/>
        </w:rPr>
        <w:t>alin</w:t>
      </w:r>
      <w:proofErr w:type="spellEnd"/>
      <w:r w:rsidRPr="005813FF">
        <w:rPr>
          <w:color w:val="000000" w:themeColor="text1"/>
        </w:rPr>
        <w:t xml:space="preserve">. (1) lit. e) </w:t>
      </w:r>
      <w:proofErr w:type="spellStart"/>
      <w:r w:rsidRPr="005813FF">
        <w:rPr>
          <w:color w:val="000000" w:themeColor="text1"/>
        </w:rPr>
        <w:t>sau</w:t>
      </w:r>
      <w:proofErr w:type="spellEnd"/>
      <w:r w:rsidRPr="005813FF">
        <w:rPr>
          <w:color w:val="000000" w:themeColor="text1"/>
        </w:rPr>
        <w:t xml:space="preserve"> f), la art. 541 </w:t>
      </w:r>
      <w:proofErr w:type="spellStart"/>
      <w:r w:rsidRPr="005813FF">
        <w:rPr>
          <w:color w:val="000000" w:themeColor="text1"/>
        </w:rPr>
        <w:t>alin</w:t>
      </w:r>
      <w:proofErr w:type="spellEnd"/>
      <w:r w:rsidRPr="005813FF">
        <w:rPr>
          <w:color w:val="000000" w:themeColor="text1"/>
        </w:rPr>
        <w:t xml:space="preserve">. (1) lit. d) </w:t>
      </w:r>
      <w:proofErr w:type="spellStart"/>
      <w:r w:rsidRPr="005813FF">
        <w:rPr>
          <w:color w:val="000000" w:themeColor="text1"/>
        </w:rPr>
        <w:t>ori</w:t>
      </w:r>
      <w:proofErr w:type="spellEnd"/>
      <w:r w:rsidRPr="005813FF">
        <w:rPr>
          <w:color w:val="000000" w:themeColor="text1"/>
        </w:rPr>
        <w:t xml:space="preserve"> e), </w:t>
      </w:r>
      <w:proofErr w:type="spellStart"/>
      <w:r w:rsidRPr="005813FF">
        <w:rPr>
          <w:color w:val="000000" w:themeColor="text1"/>
        </w:rPr>
        <w:t>respectiv</w:t>
      </w:r>
      <w:proofErr w:type="spellEnd"/>
      <w:r w:rsidRPr="005813FF">
        <w:rPr>
          <w:color w:val="000000" w:themeColor="text1"/>
        </w:rPr>
        <w:t xml:space="preserve"> la </w:t>
      </w:r>
      <w:r w:rsidRPr="005813FF">
        <w:rPr>
          <w:vanish/>
          <w:color w:val="000000" w:themeColor="text1"/>
        </w:rPr>
        <w:t>&lt;LLNK 12006    95 10 202 618 55&gt;</w:t>
      </w:r>
      <w:r w:rsidRPr="005813FF">
        <w:rPr>
          <w:color w:val="000000" w:themeColor="text1"/>
        </w:rPr>
        <w:t xml:space="preserve">art. 628 </w:t>
      </w:r>
      <w:proofErr w:type="spellStart"/>
      <w:r w:rsidRPr="005813FF">
        <w:rPr>
          <w:color w:val="000000" w:themeColor="text1"/>
        </w:rPr>
        <w:t>alin</w:t>
      </w:r>
      <w:proofErr w:type="spellEnd"/>
      <w:r w:rsidRPr="005813FF">
        <w:rPr>
          <w:color w:val="000000" w:themeColor="text1"/>
        </w:rPr>
        <w:t xml:space="preserve">. (1) lit. d) </w:t>
      </w:r>
      <w:proofErr w:type="spellStart"/>
      <w:r w:rsidRPr="005813FF">
        <w:rPr>
          <w:color w:val="000000" w:themeColor="text1"/>
        </w:rPr>
        <w:t>sau</w:t>
      </w:r>
      <w:proofErr w:type="spellEnd"/>
      <w:r w:rsidRPr="005813FF">
        <w:rPr>
          <w:color w:val="000000" w:themeColor="text1"/>
        </w:rPr>
        <w:t xml:space="preserve"> e) din </w:t>
      </w:r>
      <w:proofErr w:type="spellStart"/>
      <w:r w:rsidRPr="005813FF">
        <w:rPr>
          <w:color w:val="000000" w:themeColor="text1"/>
        </w:rPr>
        <w:t>Legea</w:t>
      </w:r>
      <w:proofErr w:type="spellEnd"/>
      <w:r w:rsidRPr="005813FF">
        <w:rPr>
          <w:color w:val="000000" w:themeColor="text1"/>
        </w:rPr>
        <w:t xml:space="preserve"> nr. 95/2006 </w:t>
      </w:r>
      <w:proofErr w:type="spellStart"/>
      <w:r w:rsidRPr="005813FF">
        <w:rPr>
          <w:color w:val="000000" w:themeColor="text1"/>
        </w:rPr>
        <w:t>privind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reforma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în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domeniul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sănătăţii</w:t>
      </w:r>
      <w:proofErr w:type="spellEnd"/>
      <w:r w:rsidRPr="005813FF">
        <w:rPr>
          <w:color w:val="000000" w:themeColor="text1"/>
        </w:rPr>
        <w:t xml:space="preserve">, cu </w:t>
      </w:r>
      <w:proofErr w:type="spellStart"/>
      <w:r w:rsidRPr="005813FF">
        <w:rPr>
          <w:color w:val="000000" w:themeColor="text1"/>
        </w:rPr>
        <w:t>modificările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şi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completările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ulterioare</w:t>
      </w:r>
      <w:proofErr w:type="spellEnd"/>
      <w:r w:rsidRPr="005813FF">
        <w:rPr>
          <w:color w:val="000000" w:themeColor="text1"/>
        </w:rPr>
        <w:t>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acte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doveditoare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pentru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calcularea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punctajului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prevăzut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în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Anexa</w:t>
      </w:r>
      <w:proofErr w:type="spellEnd"/>
      <w:r w:rsidRPr="005813FF">
        <w:rPr>
          <w:color w:val="000000" w:themeColor="text1"/>
        </w:rPr>
        <w:t xml:space="preserve"> nr. 3 la O.M.S. nr. 869/2015;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cazierul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judiciar</w:t>
      </w:r>
      <w:proofErr w:type="spellEnd"/>
      <w:r w:rsidRPr="005813FF">
        <w:rPr>
          <w:color w:val="000000" w:themeColor="text1"/>
        </w:rPr>
        <w:t>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certificat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integritate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comportamental</w:t>
      </w:r>
      <w:r>
        <w:rPr>
          <w:color w:val="000000" w:themeColor="text1"/>
        </w:rPr>
        <w:t>ă</w:t>
      </w:r>
      <w:proofErr w:type="spellEnd"/>
      <w:r w:rsidRPr="005813FF">
        <w:rPr>
          <w:color w:val="000000" w:themeColor="text1"/>
        </w:rPr>
        <w:t>;</w:t>
      </w:r>
    </w:p>
    <w:p w:rsidR="009F54AC" w:rsidRPr="005813FF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certificat</w:t>
      </w:r>
      <w:proofErr w:type="spellEnd"/>
      <w:r w:rsidRPr="005813FF">
        <w:rPr>
          <w:color w:val="000000" w:themeColor="text1"/>
        </w:rPr>
        <w:t xml:space="preserve"> medical din care </w:t>
      </w:r>
      <w:proofErr w:type="spellStart"/>
      <w:r w:rsidRPr="005813FF">
        <w:rPr>
          <w:color w:val="000000" w:themeColor="text1"/>
        </w:rPr>
        <w:t>să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rezulte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că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este</w:t>
      </w:r>
      <w:proofErr w:type="spellEnd"/>
      <w:r w:rsidRPr="005813FF">
        <w:rPr>
          <w:color w:val="000000" w:themeColor="text1"/>
        </w:rPr>
        <w:t xml:space="preserve"> apt din </w:t>
      </w:r>
      <w:proofErr w:type="spellStart"/>
      <w:r w:rsidRPr="005813FF">
        <w:rPr>
          <w:color w:val="000000" w:themeColor="text1"/>
        </w:rPr>
        <w:t>punct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vedere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fizic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şi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neuropsihic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pentru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exercitarea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activităţii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pentru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postul</w:t>
      </w:r>
      <w:proofErr w:type="spellEnd"/>
      <w:r w:rsidRPr="005813FF">
        <w:rPr>
          <w:color w:val="000000" w:themeColor="text1"/>
        </w:rPr>
        <w:t xml:space="preserve"> </w:t>
      </w:r>
      <w:proofErr w:type="spellStart"/>
      <w:r w:rsidRPr="005813FF">
        <w:rPr>
          <w:color w:val="000000" w:themeColor="text1"/>
        </w:rPr>
        <w:t>pentru</w:t>
      </w:r>
      <w:proofErr w:type="spellEnd"/>
      <w:r w:rsidRPr="005813FF">
        <w:rPr>
          <w:color w:val="000000" w:themeColor="text1"/>
        </w:rPr>
        <w:t xml:space="preserve"> care </w:t>
      </w:r>
      <w:proofErr w:type="spellStart"/>
      <w:r w:rsidRPr="005813FF">
        <w:rPr>
          <w:color w:val="000000" w:themeColor="text1"/>
        </w:rPr>
        <w:t>candidează</w:t>
      </w:r>
      <w:proofErr w:type="spellEnd"/>
      <w:r w:rsidRPr="005813FF">
        <w:rPr>
          <w:color w:val="000000" w:themeColor="text1"/>
        </w:rPr>
        <w:t>;</w:t>
      </w:r>
    </w:p>
    <w:p w:rsidR="009F54AC" w:rsidRDefault="009F54AC" w:rsidP="009F54A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 w:rsidRPr="005813FF">
        <w:rPr>
          <w:color w:val="000000" w:themeColor="text1"/>
        </w:rPr>
        <w:t>chitanţa</w:t>
      </w:r>
      <w:proofErr w:type="spellEnd"/>
      <w:r w:rsidRPr="005813FF">
        <w:rPr>
          <w:color w:val="000000" w:themeColor="text1"/>
        </w:rPr>
        <w:t xml:space="preserve"> de </w:t>
      </w:r>
      <w:proofErr w:type="spellStart"/>
      <w:r w:rsidRPr="005813FF">
        <w:rPr>
          <w:color w:val="000000" w:themeColor="text1"/>
        </w:rPr>
        <w:t>plată</w:t>
      </w:r>
      <w:proofErr w:type="spellEnd"/>
      <w:r w:rsidRPr="005813FF">
        <w:rPr>
          <w:color w:val="000000" w:themeColor="text1"/>
        </w:rPr>
        <w:t xml:space="preserve"> a </w:t>
      </w:r>
      <w:proofErr w:type="spellStart"/>
      <w:r w:rsidRPr="005813FF">
        <w:rPr>
          <w:color w:val="000000" w:themeColor="text1"/>
        </w:rPr>
        <w:t>taxei</w:t>
      </w:r>
      <w:proofErr w:type="spellEnd"/>
      <w:r w:rsidRPr="005813FF">
        <w:rPr>
          <w:color w:val="000000" w:themeColor="text1"/>
        </w:rPr>
        <w:t xml:space="preserve"> de concurs.</w:t>
      </w:r>
    </w:p>
    <w:p w:rsidR="009F54AC" w:rsidRDefault="009F54AC" w:rsidP="001068D1">
      <w:pPr>
        <w:autoSpaceDE w:val="0"/>
        <w:autoSpaceDN w:val="0"/>
        <w:adjustRightInd w:val="0"/>
        <w:ind w:left="360" w:firstLine="360"/>
        <w:jc w:val="both"/>
        <w:rPr>
          <w:color w:val="000000" w:themeColor="text1"/>
        </w:rPr>
      </w:pPr>
      <w:r w:rsidRPr="009F54AC">
        <w:rPr>
          <w:color w:val="000000" w:themeColor="text1"/>
        </w:rPr>
        <w:t xml:space="preserve">Taxa de concurs </w:t>
      </w:r>
      <w:proofErr w:type="spellStart"/>
      <w:r w:rsidRPr="009F54AC">
        <w:rPr>
          <w:color w:val="000000" w:themeColor="text1"/>
        </w:rPr>
        <w:t>este</w:t>
      </w:r>
      <w:proofErr w:type="spellEnd"/>
      <w:r w:rsidRPr="009F54AC">
        <w:rPr>
          <w:color w:val="000000" w:themeColor="text1"/>
        </w:rPr>
        <w:t xml:space="preserve"> de 150 lei.</w:t>
      </w:r>
    </w:p>
    <w:p w:rsidR="001068D1" w:rsidRPr="005813FF" w:rsidRDefault="001068D1" w:rsidP="001068D1">
      <w:pPr>
        <w:ind w:firstLine="720"/>
        <w:jc w:val="both"/>
        <w:rPr>
          <w:lang w:val="fr-FR"/>
        </w:rPr>
      </w:pPr>
      <w:r w:rsidRPr="005813FF">
        <w:rPr>
          <w:lang w:val="fr-FR"/>
        </w:rPr>
        <w:t xml:space="preserve">La </w:t>
      </w:r>
      <w:proofErr w:type="spellStart"/>
      <w:r w:rsidRPr="005813FF">
        <w:rPr>
          <w:lang w:val="fr-FR"/>
        </w:rPr>
        <w:t>depunerea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dosarelor</w:t>
      </w:r>
      <w:proofErr w:type="spellEnd"/>
      <w:r w:rsidRPr="005813FF">
        <w:rPr>
          <w:lang w:val="fr-FR"/>
        </w:rPr>
        <w:t xml:space="preserve"> de </w:t>
      </w:r>
      <w:proofErr w:type="spellStart"/>
      <w:r w:rsidRPr="005813FF">
        <w:rPr>
          <w:lang w:val="fr-FR"/>
        </w:rPr>
        <w:t>înscriere</w:t>
      </w:r>
      <w:proofErr w:type="spellEnd"/>
      <w:r w:rsidRPr="005813FF">
        <w:rPr>
          <w:lang w:val="fr-FR"/>
        </w:rPr>
        <w:t xml:space="preserve">, </w:t>
      </w:r>
      <w:proofErr w:type="spellStart"/>
      <w:r w:rsidRPr="005813FF">
        <w:rPr>
          <w:lang w:val="fr-FR"/>
        </w:rPr>
        <w:t>candidații</w:t>
      </w:r>
      <w:proofErr w:type="spellEnd"/>
      <w:r w:rsidRPr="005813FF">
        <w:rPr>
          <w:lang w:val="fr-FR"/>
        </w:rPr>
        <w:t xml:space="preserve"> vor </w:t>
      </w:r>
      <w:proofErr w:type="spellStart"/>
      <w:r w:rsidRPr="005813FF">
        <w:rPr>
          <w:lang w:val="fr-FR"/>
        </w:rPr>
        <w:t>prezenta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documentele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în</w:t>
      </w:r>
      <w:proofErr w:type="spellEnd"/>
      <w:r w:rsidRPr="005813FF">
        <w:rPr>
          <w:lang w:val="fr-FR"/>
        </w:rPr>
        <w:t xml:space="preserve"> original </w:t>
      </w:r>
      <w:proofErr w:type="spellStart"/>
      <w:r w:rsidRPr="005813FF">
        <w:rPr>
          <w:lang w:val="fr-FR"/>
        </w:rPr>
        <w:t>pentru</w:t>
      </w:r>
      <w:proofErr w:type="spellEnd"/>
      <w:r w:rsidRPr="005813FF">
        <w:rPr>
          <w:lang w:val="fr-FR"/>
        </w:rPr>
        <w:t xml:space="preserve"> a fi </w:t>
      </w:r>
      <w:proofErr w:type="spellStart"/>
      <w:r w:rsidRPr="005813FF">
        <w:rPr>
          <w:lang w:val="fr-FR"/>
        </w:rPr>
        <w:t>certificate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pentru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conformitate</w:t>
      </w:r>
      <w:proofErr w:type="spellEnd"/>
      <w:r w:rsidRPr="005813FF">
        <w:rPr>
          <w:lang w:val="fr-FR"/>
        </w:rPr>
        <w:t xml:space="preserve">. </w:t>
      </w:r>
    </w:p>
    <w:p w:rsidR="001068D1" w:rsidRPr="005813FF" w:rsidRDefault="001068D1" w:rsidP="001068D1">
      <w:pPr>
        <w:ind w:firstLine="720"/>
        <w:jc w:val="both"/>
        <w:rPr>
          <w:lang w:val="fr-FR"/>
        </w:rPr>
      </w:pPr>
      <w:proofErr w:type="spellStart"/>
      <w:r w:rsidRPr="005813FF">
        <w:rPr>
          <w:lang w:val="fr-FR"/>
        </w:rPr>
        <w:t>Documentele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prev</w:t>
      </w:r>
      <w:r>
        <w:rPr>
          <w:lang w:val="fr-FR"/>
        </w:rPr>
        <w:t>ă</w:t>
      </w:r>
      <w:r w:rsidRPr="005813FF">
        <w:rPr>
          <w:lang w:val="fr-FR"/>
        </w:rPr>
        <w:t>zute</w:t>
      </w:r>
      <w:proofErr w:type="spellEnd"/>
      <w:r w:rsidRPr="005813FF">
        <w:rPr>
          <w:lang w:val="fr-FR"/>
        </w:rPr>
        <w:t xml:space="preserve"> la lit. e), g), h) si i) </w:t>
      </w:r>
      <w:proofErr w:type="spellStart"/>
      <w:r w:rsidRPr="005813FF">
        <w:rPr>
          <w:lang w:val="fr-FR"/>
        </w:rPr>
        <w:t>sunt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valabile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trei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luni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 w:rsidRPr="005813FF">
        <w:rPr>
          <w:lang w:val="fr-FR"/>
        </w:rPr>
        <w:t xml:space="preserve"> se </w:t>
      </w:r>
      <w:proofErr w:type="spellStart"/>
      <w:r w:rsidRPr="005813FF">
        <w:rPr>
          <w:lang w:val="fr-FR"/>
        </w:rPr>
        <w:t>depun</w:t>
      </w:r>
      <w:proofErr w:type="spellEnd"/>
      <w:r w:rsidRPr="005813FF">
        <w:rPr>
          <w:lang w:val="fr-FR"/>
        </w:rPr>
        <w:t xml:space="preserve"> la </w:t>
      </w:r>
      <w:proofErr w:type="spellStart"/>
      <w:r w:rsidRPr="005813FF">
        <w:rPr>
          <w:lang w:val="fr-FR"/>
        </w:rPr>
        <w:t>dosar</w:t>
      </w:r>
      <w:proofErr w:type="spellEnd"/>
      <w:r w:rsidRPr="005813FF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5813FF">
        <w:rPr>
          <w:lang w:val="fr-FR"/>
        </w:rPr>
        <w:t>n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termen</w:t>
      </w:r>
      <w:proofErr w:type="spellEnd"/>
      <w:r w:rsidRPr="005813FF">
        <w:rPr>
          <w:lang w:val="fr-FR"/>
        </w:rPr>
        <w:t xml:space="preserve"> de </w:t>
      </w:r>
      <w:proofErr w:type="spellStart"/>
      <w:r w:rsidRPr="005813FF">
        <w:rPr>
          <w:lang w:val="fr-FR"/>
        </w:rPr>
        <w:t>valabilitate</w:t>
      </w:r>
      <w:proofErr w:type="spellEnd"/>
      <w:r w:rsidRPr="005813FF">
        <w:rPr>
          <w:lang w:val="fr-FR"/>
        </w:rPr>
        <w:t>.</w:t>
      </w:r>
    </w:p>
    <w:p w:rsidR="001068D1" w:rsidRPr="005813FF" w:rsidRDefault="001068D1" w:rsidP="001068D1">
      <w:pPr>
        <w:ind w:firstLine="720"/>
        <w:jc w:val="both"/>
        <w:rPr>
          <w:lang w:val="fr-FR"/>
        </w:rPr>
      </w:pPr>
      <w:proofErr w:type="spellStart"/>
      <w:r w:rsidRPr="005813FF">
        <w:rPr>
          <w:lang w:val="fr-FR"/>
        </w:rPr>
        <w:t>Bibliografia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și</w:t>
      </w:r>
      <w:proofErr w:type="spellEnd"/>
      <w:r w:rsidRPr="005813FF">
        <w:rPr>
          <w:lang w:val="fr-FR"/>
        </w:rPr>
        <w:t xml:space="preserve"> </w:t>
      </w:r>
      <w:proofErr w:type="spellStart"/>
      <w:r w:rsidRPr="005813FF">
        <w:rPr>
          <w:lang w:val="fr-FR"/>
        </w:rPr>
        <w:t>tematica</w:t>
      </w:r>
      <w:proofErr w:type="spellEnd"/>
      <w:r w:rsidRPr="005813FF">
        <w:rPr>
          <w:lang w:val="fr-FR"/>
        </w:rPr>
        <w:t xml:space="preserve"> de </w:t>
      </w:r>
      <w:proofErr w:type="spellStart"/>
      <w:r w:rsidRPr="005813FF">
        <w:rPr>
          <w:lang w:val="fr-FR"/>
        </w:rPr>
        <w:t>concurs</w:t>
      </w:r>
      <w:proofErr w:type="spellEnd"/>
      <w:r w:rsidRPr="005813FF">
        <w:rPr>
          <w:lang w:val="fr-FR"/>
        </w:rPr>
        <w:t xml:space="preserve"> se vor </w:t>
      </w:r>
      <w:proofErr w:type="spellStart"/>
      <w:r w:rsidRPr="005813FF">
        <w:rPr>
          <w:lang w:val="fr-FR"/>
        </w:rPr>
        <w:t>afișa</w:t>
      </w:r>
      <w:proofErr w:type="spellEnd"/>
      <w:r w:rsidR="00716D1A">
        <w:rPr>
          <w:lang w:val="fr-FR"/>
        </w:rPr>
        <w:t xml:space="preserve"> </w:t>
      </w:r>
      <w:proofErr w:type="spellStart"/>
      <w:r w:rsidR="00716D1A">
        <w:rPr>
          <w:lang w:val="fr-FR"/>
        </w:rPr>
        <w:t>pe</w:t>
      </w:r>
      <w:proofErr w:type="spellEnd"/>
      <w:r w:rsidR="00716D1A">
        <w:rPr>
          <w:lang w:val="fr-FR"/>
        </w:rPr>
        <w:t xml:space="preserve"> pagina de internet </w:t>
      </w:r>
      <w:hyperlink r:id="rId6" w:history="1">
        <w:r w:rsidR="00716D1A" w:rsidRPr="00E022EC">
          <w:rPr>
            <w:rStyle w:val="Hyperlink"/>
            <w:lang w:val="fr-FR"/>
          </w:rPr>
          <w:t>www.dgasalexandria.ro</w:t>
        </w:r>
      </w:hyperlink>
      <w:r w:rsidR="00716D1A">
        <w:rPr>
          <w:lang w:val="fr-FR"/>
        </w:rPr>
        <w:t xml:space="preserve"> </w:t>
      </w:r>
      <w:proofErr w:type="spellStart"/>
      <w:r w:rsidR="00716D1A">
        <w:rPr>
          <w:lang w:val="fr-FR"/>
        </w:rPr>
        <w:t>și</w:t>
      </w:r>
      <w:proofErr w:type="spellEnd"/>
      <w:r w:rsidRPr="005813FF">
        <w:rPr>
          <w:lang w:val="fr-FR"/>
        </w:rPr>
        <w:t xml:space="preserve"> la </w:t>
      </w:r>
      <w:proofErr w:type="spellStart"/>
      <w:r w:rsidRPr="005813FF">
        <w:rPr>
          <w:lang w:val="fr-FR"/>
        </w:rPr>
        <w:t>avizierul</w:t>
      </w:r>
      <w:proofErr w:type="spellEnd"/>
      <w:r w:rsidRPr="005813FF">
        <w:rPr>
          <w:lang w:val="fr-FR"/>
        </w:rPr>
        <w:t xml:space="preserve"> de la </w:t>
      </w:r>
      <w:proofErr w:type="spellStart"/>
      <w:r w:rsidRPr="005813FF">
        <w:rPr>
          <w:lang w:val="fr-FR"/>
        </w:rPr>
        <w:t>sediul</w:t>
      </w:r>
      <w:proofErr w:type="spellEnd"/>
      <w:r w:rsidRPr="005813FF">
        <w:rPr>
          <w:lang w:val="fr-FR"/>
        </w:rPr>
        <w:t xml:space="preserve"> D.A.S. Alexandria, </w:t>
      </w:r>
      <w:proofErr w:type="spellStart"/>
      <w:r w:rsidRPr="005813FF">
        <w:rPr>
          <w:lang w:val="fr-FR"/>
        </w:rPr>
        <w:t>mun</w:t>
      </w:r>
      <w:proofErr w:type="spellEnd"/>
      <w:r w:rsidRPr="005813FF">
        <w:rPr>
          <w:lang w:val="fr-FR"/>
        </w:rPr>
        <w:t xml:space="preserve">. Alexandria, </w:t>
      </w:r>
      <w:proofErr w:type="spellStart"/>
      <w:r w:rsidRPr="005813FF">
        <w:rPr>
          <w:lang w:val="fr-FR"/>
        </w:rPr>
        <w:t>str</w:t>
      </w:r>
      <w:proofErr w:type="spellEnd"/>
      <w:r w:rsidRPr="005813FF">
        <w:rPr>
          <w:lang w:val="fr-FR"/>
        </w:rPr>
        <w:t xml:space="preserve">. </w:t>
      </w:r>
      <w:proofErr w:type="spellStart"/>
      <w:r w:rsidRPr="005813FF">
        <w:rPr>
          <w:lang w:val="fr-FR"/>
        </w:rPr>
        <w:t>Dunării</w:t>
      </w:r>
      <w:proofErr w:type="spellEnd"/>
      <w:r w:rsidRPr="005813FF">
        <w:rPr>
          <w:lang w:val="fr-FR"/>
        </w:rPr>
        <w:t xml:space="preserve">, nr. 139, </w:t>
      </w:r>
      <w:proofErr w:type="spellStart"/>
      <w:r w:rsidRPr="005813FF">
        <w:rPr>
          <w:lang w:val="fr-FR"/>
        </w:rPr>
        <w:t>jud</w:t>
      </w:r>
      <w:proofErr w:type="spellEnd"/>
      <w:r w:rsidRPr="005813FF">
        <w:rPr>
          <w:lang w:val="fr-FR"/>
        </w:rPr>
        <w:t>. Teleorman.</w:t>
      </w:r>
    </w:p>
    <w:p w:rsidR="001068D1" w:rsidRPr="001068D1" w:rsidRDefault="001068D1" w:rsidP="001068D1">
      <w:pPr>
        <w:ind w:firstLine="720"/>
        <w:jc w:val="both"/>
        <w:rPr>
          <w:b/>
          <w:u w:val="single"/>
        </w:rPr>
      </w:pPr>
      <w:proofErr w:type="spellStart"/>
      <w:r w:rsidRPr="001068D1">
        <w:rPr>
          <w:b/>
          <w:u w:val="single"/>
        </w:rPr>
        <w:t>Termenul</w:t>
      </w:r>
      <w:proofErr w:type="spellEnd"/>
      <w:r w:rsidRPr="001068D1">
        <w:rPr>
          <w:b/>
          <w:u w:val="single"/>
        </w:rPr>
        <w:t xml:space="preserve"> de </w:t>
      </w:r>
      <w:proofErr w:type="spellStart"/>
      <w:r w:rsidRPr="001068D1">
        <w:rPr>
          <w:b/>
          <w:u w:val="single"/>
        </w:rPr>
        <w:t>înscriere</w:t>
      </w:r>
      <w:proofErr w:type="spellEnd"/>
      <w:r w:rsidRPr="001068D1">
        <w:rPr>
          <w:b/>
          <w:u w:val="single"/>
        </w:rPr>
        <w:t xml:space="preserve"> </w:t>
      </w:r>
      <w:proofErr w:type="spellStart"/>
      <w:r w:rsidRPr="001068D1">
        <w:rPr>
          <w:b/>
          <w:u w:val="single"/>
        </w:rPr>
        <w:t>este</w:t>
      </w:r>
      <w:proofErr w:type="spellEnd"/>
      <w:r w:rsidRPr="001068D1">
        <w:rPr>
          <w:b/>
          <w:u w:val="single"/>
        </w:rPr>
        <w:t xml:space="preserve"> de 10 </w:t>
      </w:r>
      <w:proofErr w:type="spellStart"/>
      <w:r w:rsidRPr="001068D1">
        <w:rPr>
          <w:b/>
          <w:u w:val="single"/>
        </w:rPr>
        <w:t>zile</w:t>
      </w:r>
      <w:proofErr w:type="spellEnd"/>
      <w:r w:rsidRPr="001068D1">
        <w:rPr>
          <w:b/>
          <w:u w:val="single"/>
        </w:rPr>
        <w:t xml:space="preserve"> </w:t>
      </w:r>
      <w:proofErr w:type="spellStart"/>
      <w:r w:rsidRPr="001068D1">
        <w:rPr>
          <w:b/>
          <w:u w:val="single"/>
        </w:rPr>
        <w:t>calendaristice</w:t>
      </w:r>
      <w:proofErr w:type="spellEnd"/>
      <w:r w:rsidRPr="001068D1">
        <w:rPr>
          <w:b/>
          <w:u w:val="single"/>
        </w:rPr>
        <w:t xml:space="preserve"> de la data </w:t>
      </w:r>
      <w:proofErr w:type="spellStart"/>
      <w:r w:rsidRPr="001068D1">
        <w:rPr>
          <w:b/>
          <w:u w:val="single"/>
        </w:rPr>
        <w:t>publicării</w:t>
      </w:r>
      <w:proofErr w:type="spellEnd"/>
      <w:r w:rsidRPr="001068D1">
        <w:rPr>
          <w:b/>
          <w:u w:val="single"/>
        </w:rPr>
        <w:t xml:space="preserve">, </w:t>
      </w:r>
      <w:proofErr w:type="spellStart"/>
      <w:r w:rsidRPr="001068D1">
        <w:rPr>
          <w:b/>
          <w:u w:val="single"/>
        </w:rPr>
        <w:t>respectiv</w:t>
      </w:r>
      <w:proofErr w:type="spellEnd"/>
      <w:r w:rsidRPr="001068D1">
        <w:rPr>
          <w:b/>
          <w:u w:val="single"/>
        </w:rPr>
        <w:t xml:space="preserve"> </w:t>
      </w:r>
      <w:proofErr w:type="spellStart"/>
      <w:r w:rsidRPr="00535D6B">
        <w:rPr>
          <w:b/>
          <w:color w:val="000000" w:themeColor="text1"/>
          <w:u w:val="single"/>
        </w:rPr>
        <w:t>până</w:t>
      </w:r>
      <w:proofErr w:type="spellEnd"/>
      <w:r w:rsidRPr="00535D6B">
        <w:rPr>
          <w:b/>
          <w:color w:val="000000" w:themeColor="text1"/>
          <w:u w:val="single"/>
        </w:rPr>
        <w:t xml:space="preserve"> la data </w:t>
      </w:r>
      <w:proofErr w:type="spellStart"/>
      <w:r w:rsidRPr="00535D6B">
        <w:rPr>
          <w:b/>
          <w:color w:val="000000" w:themeColor="text1"/>
          <w:u w:val="single"/>
        </w:rPr>
        <w:t>de</w:t>
      </w:r>
      <w:proofErr w:type="spellEnd"/>
      <w:r w:rsidRPr="00535D6B">
        <w:rPr>
          <w:b/>
          <w:color w:val="000000" w:themeColor="text1"/>
          <w:u w:val="single"/>
        </w:rPr>
        <w:t xml:space="preserve"> 06.06.2022, </w:t>
      </w:r>
      <w:proofErr w:type="spellStart"/>
      <w:r w:rsidRPr="00535D6B">
        <w:rPr>
          <w:b/>
          <w:color w:val="000000" w:themeColor="text1"/>
          <w:u w:val="single"/>
        </w:rPr>
        <w:t>ora</w:t>
      </w:r>
      <w:proofErr w:type="spellEnd"/>
      <w:r w:rsidRPr="00535D6B">
        <w:rPr>
          <w:b/>
          <w:color w:val="000000" w:themeColor="text1"/>
          <w:u w:val="single"/>
        </w:rPr>
        <w:t xml:space="preserve"> 16.00, </w:t>
      </w:r>
      <w:proofErr w:type="spellStart"/>
      <w:r w:rsidRPr="00535D6B">
        <w:rPr>
          <w:b/>
          <w:color w:val="000000" w:themeColor="text1"/>
          <w:u w:val="single"/>
        </w:rPr>
        <w:t>iar</w:t>
      </w:r>
      <w:proofErr w:type="spellEnd"/>
      <w:r w:rsidRPr="00535D6B">
        <w:rPr>
          <w:b/>
          <w:color w:val="000000" w:themeColor="text1"/>
          <w:u w:val="single"/>
        </w:rPr>
        <w:t xml:space="preserve"> </w:t>
      </w:r>
      <w:proofErr w:type="spellStart"/>
      <w:r w:rsidRPr="00535D6B">
        <w:rPr>
          <w:b/>
          <w:color w:val="000000" w:themeColor="text1"/>
          <w:u w:val="single"/>
        </w:rPr>
        <w:t>dosarele</w:t>
      </w:r>
      <w:proofErr w:type="spellEnd"/>
      <w:r w:rsidRPr="00535D6B">
        <w:rPr>
          <w:b/>
          <w:color w:val="000000" w:themeColor="text1"/>
          <w:u w:val="single"/>
        </w:rPr>
        <w:t xml:space="preserve"> se </w:t>
      </w:r>
      <w:proofErr w:type="spellStart"/>
      <w:r w:rsidRPr="00535D6B">
        <w:rPr>
          <w:b/>
          <w:color w:val="000000" w:themeColor="text1"/>
          <w:u w:val="single"/>
        </w:rPr>
        <w:t>depun</w:t>
      </w:r>
      <w:proofErr w:type="spellEnd"/>
      <w:r w:rsidRPr="00535D6B">
        <w:rPr>
          <w:b/>
          <w:color w:val="000000" w:themeColor="text1"/>
          <w:u w:val="single"/>
        </w:rPr>
        <w:t xml:space="preserve"> la </w:t>
      </w:r>
      <w:proofErr w:type="spellStart"/>
      <w:r w:rsidRPr="00535D6B">
        <w:rPr>
          <w:b/>
          <w:color w:val="000000" w:themeColor="text1"/>
          <w:u w:val="single"/>
        </w:rPr>
        <w:t>Serviciul</w:t>
      </w:r>
      <w:proofErr w:type="spellEnd"/>
      <w:r w:rsidRPr="00535D6B">
        <w:rPr>
          <w:b/>
          <w:color w:val="000000" w:themeColor="text1"/>
          <w:u w:val="single"/>
        </w:rPr>
        <w:t xml:space="preserve"> </w:t>
      </w:r>
      <w:proofErr w:type="spellStart"/>
      <w:r w:rsidRPr="00535D6B">
        <w:rPr>
          <w:b/>
          <w:color w:val="000000" w:themeColor="text1"/>
          <w:u w:val="single"/>
        </w:rPr>
        <w:t>Resurse</w:t>
      </w:r>
      <w:proofErr w:type="spellEnd"/>
      <w:r w:rsidRPr="00535D6B">
        <w:rPr>
          <w:b/>
          <w:color w:val="000000" w:themeColor="text1"/>
          <w:u w:val="single"/>
        </w:rPr>
        <w:t xml:space="preserve"> </w:t>
      </w:r>
      <w:proofErr w:type="spellStart"/>
      <w:r w:rsidRPr="00535D6B">
        <w:rPr>
          <w:b/>
          <w:color w:val="000000" w:themeColor="text1"/>
          <w:u w:val="single"/>
        </w:rPr>
        <w:t>Umane</w:t>
      </w:r>
      <w:proofErr w:type="spellEnd"/>
      <w:r w:rsidRPr="00535D6B">
        <w:rPr>
          <w:b/>
          <w:color w:val="000000" w:themeColor="text1"/>
          <w:u w:val="single"/>
        </w:rPr>
        <w:t xml:space="preserve">, </w:t>
      </w:r>
      <w:proofErr w:type="spellStart"/>
      <w:r w:rsidRPr="001068D1">
        <w:rPr>
          <w:b/>
          <w:u w:val="single"/>
        </w:rPr>
        <w:t>Juridic</w:t>
      </w:r>
      <w:proofErr w:type="spellEnd"/>
      <w:r w:rsidRPr="001068D1">
        <w:rPr>
          <w:b/>
          <w:u w:val="single"/>
        </w:rPr>
        <w:t>.</w:t>
      </w:r>
    </w:p>
    <w:p w:rsidR="001068D1" w:rsidRPr="005813FF" w:rsidRDefault="001068D1" w:rsidP="001068D1">
      <w:pPr>
        <w:ind w:firstLine="720"/>
        <w:jc w:val="both"/>
      </w:pPr>
      <w:proofErr w:type="spellStart"/>
      <w:r w:rsidRPr="005813FF">
        <w:t>Relații</w:t>
      </w:r>
      <w:proofErr w:type="spellEnd"/>
      <w:r w:rsidRPr="005813FF">
        <w:t xml:space="preserve"> </w:t>
      </w:r>
      <w:proofErr w:type="spellStart"/>
      <w:r w:rsidRPr="005813FF">
        <w:t>suplimentare</w:t>
      </w:r>
      <w:proofErr w:type="spellEnd"/>
      <w:r w:rsidRPr="005813FF">
        <w:t xml:space="preserve"> se pot </w:t>
      </w:r>
      <w:proofErr w:type="spellStart"/>
      <w:r w:rsidRPr="005813FF">
        <w:t>obține</w:t>
      </w:r>
      <w:proofErr w:type="spellEnd"/>
      <w:r w:rsidRPr="005813FF">
        <w:t xml:space="preserve"> la </w:t>
      </w:r>
      <w:proofErr w:type="spellStart"/>
      <w:r w:rsidRPr="005813FF">
        <w:t>Serviciul</w:t>
      </w:r>
      <w:proofErr w:type="spellEnd"/>
      <w:r w:rsidRPr="005813FF">
        <w:t xml:space="preserve"> </w:t>
      </w:r>
      <w:proofErr w:type="spellStart"/>
      <w:r w:rsidRPr="005813FF">
        <w:t>Resurse</w:t>
      </w:r>
      <w:proofErr w:type="spellEnd"/>
      <w:r w:rsidRPr="005813FF">
        <w:t xml:space="preserve"> </w:t>
      </w:r>
      <w:proofErr w:type="spellStart"/>
      <w:r w:rsidRPr="005813FF">
        <w:t>Umane</w:t>
      </w:r>
      <w:proofErr w:type="spellEnd"/>
      <w:r w:rsidRPr="005813FF">
        <w:t xml:space="preserve">, </w:t>
      </w:r>
      <w:proofErr w:type="spellStart"/>
      <w:r w:rsidRPr="005813FF">
        <w:t>Juridic</w:t>
      </w:r>
      <w:proofErr w:type="spellEnd"/>
      <w:r w:rsidRPr="005813FF">
        <w:t xml:space="preserve"> al D.A.S. Alexandria </w:t>
      </w:r>
      <w:proofErr w:type="spellStart"/>
      <w:r w:rsidRPr="005813FF">
        <w:t>și</w:t>
      </w:r>
      <w:proofErr w:type="spellEnd"/>
      <w:r w:rsidRPr="005813FF">
        <w:t xml:space="preserve"> la </w:t>
      </w:r>
      <w:proofErr w:type="spellStart"/>
      <w:r w:rsidRPr="005813FF">
        <w:t>tel</w:t>
      </w:r>
      <w:proofErr w:type="spellEnd"/>
      <w:r w:rsidRPr="005813FF">
        <w:t xml:space="preserve"> 0247.317.732, int. 188.</w:t>
      </w:r>
    </w:p>
    <w:p w:rsidR="00AB49D1" w:rsidRPr="0093024D" w:rsidRDefault="00AB49D1" w:rsidP="001068D1">
      <w:pPr>
        <w:ind w:firstLine="720"/>
        <w:jc w:val="both"/>
      </w:pP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incomplete se </w:t>
      </w:r>
      <w:proofErr w:type="spellStart"/>
      <w:r w:rsidRPr="0093024D">
        <w:t>stabileşte</w:t>
      </w:r>
      <w:proofErr w:type="spellEnd"/>
      <w:r w:rsidRPr="0093024D">
        <w:t xml:space="preserve"> un </w:t>
      </w:r>
      <w:proofErr w:type="spellStart"/>
      <w:r w:rsidRPr="0093024D">
        <w:t>termen</w:t>
      </w:r>
      <w:proofErr w:type="spellEnd"/>
      <w:r w:rsidRPr="0093024D">
        <w:t xml:space="preserve"> de maxim 2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completarea</w:t>
      </w:r>
      <w:proofErr w:type="spellEnd"/>
      <w:r w:rsidRPr="0093024D">
        <w:t xml:space="preserve"> </w:t>
      </w:r>
      <w:proofErr w:type="spellStart"/>
      <w:r w:rsidRPr="0093024D">
        <w:t>lor</w:t>
      </w:r>
      <w:proofErr w:type="spellEnd"/>
      <w:r w:rsidRPr="0093024D">
        <w:t xml:space="preserve">. Ulterior </w:t>
      </w:r>
      <w:proofErr w:type="spellStart"/>
      <w:r w:rsidRPr="0093024D">
        <w:t>expirării</w:t>
      </w:r>
      <w:proofErr w:type="spellEnd"/>
      <w:r w:rsidRPr="0093024D">
        <w:t xml:space="preserve"> </w:t>
      </w:r>
      <w:proofErr w:type="spellStart"/>
      <w:r w:rsidRPr="0093024D">
        <w:t>acestui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</w:t>
      </w:r>
      <w:proofErr w:type="spellStart"/>
      <w:r w:rsidRPr="0093024D">
        <w:t>nu</w:t>
      </w:r>
      <w:proofErr w:type="spellEnd"/>
      <w:r w:rsidRPr="0093024D">
        <w:t xml:space="preserve"> se admit </w:t>
      </w:r>
      <w:proofErr w:type="spellStart"/>
      <w:r w:rsidRPr="0093024D">
        <w:t>completări</w:t>
      </w:r>
      <w:proofErr w:type="spellEnd"/>
      <w:r w:rsidRPr="0093024D">
        <w:t xml:space="preserve"> ale </w:t>
      </w:r>
      <w:proofErr w:type="spellStart"/>
      <w:r w:rsidRPr="0093024D">
        <w:t>dosarului</w:t>
      </w:r>
      <w:proofErr w:type="spellEnd"/>
      <w:r w:rsidRPr="0093024D">
        <w:t xml:space="preserve">, </w:t>
      </w:r>
      <w:proofErr w:type="spellStart"/>
      <w:r w:rsidRPr="0093024D">
        <w:t>iar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necompletate</w:t>
      </w:r>
      <w:proofErr w:type="spellEnd"/>
      <w:r w:rsidRPr="0093024D">
        <w:t xml:space="preserve"> se </w:t>
      </w:r>
      <w:proofErr w:type="spellStart"/>
      <w:r w:rsidRPr="0093024D">
        <w:t>resping</w:t>
      </w:r>
      <w:proofErr w:type="spellEnd"/>
      <w:r w:rsidRPr="0093024D">
        <w:t>.</w:t>
      </w:r>
    </w:p>
    <w:p w:rsidR="00AB49D1" w:rsidRPr="0093024D" w:rsidRDefault="00AB49D1" w:rsidP="009F54AC">
      <w:pPr>
        <w:ind w:firstLine="567"/>
        <w:jc w:val="both"/>
      </w:pPr>
      <w:r w:rsidRPr="0093024D">
        <w:t xml:space="preserve"> </w:t>
      </w:r>
      <w:r w:rsidR="001068D1">
        <w:tab/>
      </w:r>
      <w:proofErr w:type="spellStart"/>
      <w:r w:rsidRPr="0093024D">
        <w:t>Situaţia</w:t>
      </w:r>
      <w:proofErr w:type="spellEnd"/>
      <w:r w:rsidRPr="0093024D">
        <w:t xml:space="preserve"> </w:t>
      </w:r>
      <w:proofErr w:type="spellStart"/>
      <w:r w:rsidRPr="0093024D">
        <w:t>privind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admise</w:t>
      </w:r>
      <w:proofErr w:type="spellEnd"/>
      <w:r w:rsidRPr="0093024D">
        <w:t xml:space="preserve"> </w:t>
      </w:r>
      <w:proofErr w:type="spellStart"/>
      <w:r w:rsidRPr="0093024D">
        <w:t>sau</w:t>
      </w:r>
      <w:proofErr w:type="spellEnd"/>
      <w:r w:rsidRPr="0093024D">
        <w:t xml:space="preserve"> </w:t>
      </w:r>
      <w:proofErr w:type="spellStart"/>
      <w:r w:rsidRPr="0093024D">
        <w:t>respinse</w:t>
      </w:r>
      <w:proofErr w:type="spellEnd"/>
      <w:r w:rsidRPr="0093024D">
        <w:t xml:space="preserve"> se </w:t>
      </w:r>
      <w:proofErr w:type="spellStart"/>
      <w:r w:rsidRPr="0093024D">
        <w:t>afişează</w:t>
      </w:r>
      <w:proofErr w:type="spellEnd"/>
      <w:r w:rsidRPr="0093024D">
        <w:t xml:space="preserve"> la </w:t>
      </w:r>
      <w:proofErr w:type="spellStart"/>
      <w:r w:rsidRPr="0093024D">
        <w:t>sediul</w:t>
      </w:r>
      <w:proofErr w:type="spellEnd"/>
      <w:r w:rsidRPr="0093024D">
        <w:t xml:space="preserve"> </w:t>
      </w:r>
      <w:proofErr w:type="spellStart"/>
      <w:r w:rsidRPr="0093024D">
        <w:t>unităţii</w:t>
      </w:r>
      <w:proofErr w:type="spellEnd"/>
      <w:r w:rsidRPr="0093024D">
        <w:t>.</w:t>
      </w:r>
    </w:p>
    <w:p w:rsidR="00AB49D1" w:rsidRPr="0093024D" w:rsidRDefault="00AB49D1" w:rsidP="009F54AC">
      <w:pPr>
        <w:ind w:firstLine="567"/>
        <w:jc w:val="both"/>
      </w:pPr>
      <w:r w:rsidRPr="0093024D">
        <w:t xml:space="preserve"> </w:t>
      </w:r>
      <w:r w:rsidR="001068D1">
        <w:tab/>
      </w:r>
      <w:proofErr w:type="spellStart"/>
      <w:r w:rsidRPr="0093024D">
        <w:t>Contestaţiile</w:t>
      </w:r>
      <w:proofErr w:type="spellEnd"/>
      <w:r w:rsidRPr="0093024D">
        <w:t xml:space="preserve"> </w:t>
      </w:r>
      <w:proofErr w:type="spellStart"/>
      <w:r w:rsidRPr="0093024D">
        <w:t>privind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respinse</w:t>
      </w:r>
      <w:proofErr w:type="spellEnd"/>
      <w:r w:rsidRPr="0093024D">
        <w:t xml:space="preserve"> se </w:t>
      </w:r>
      <w:proofErr w:type="spellStart"/>
      <w:r w:rsidRPr="0093024D">
        <w:t>adresează</w:t>
      </w:r>
      <w:proofErr w:type="spellEnd"/>
      <w:r w:rsidRPr="0093024D">
        <w:t xml:space="preserve">, </w:t>
      </w:r>
      <w:proofErr w:type="spellStart"/>
      <w:r w:rsidRPr="0093024D">
        <w:t>în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de </w:t>
      </w:r>
      <w:proofErr w:type="spellStart"/>
      <w:r w:rsidRPr="0093024D">
        <w:t>două</w:t>
      </w:r>
      <w:proofErr w:type="spellEnd"/>
      <w:r w:rsidRPr="0093024D">
        <w:t xml:space="preserve">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din </w:t>
      </w:r>
      <w:proofErr w:type="spellStart"/>
      <w:r w:rsidRPr="0093024D">
        <w:t>momentul</w:t>
      </w:r>
      <w:proofErr w:type="spellEnd"/>
      <w:r w:rsidRPr="0093024D">
        <w:t xml:space="preserve"> </w:t>
      </w:r>
      <w:proofErr w:type="spellStart"/>
      <w:r w:rsidRPr="0093024D">
        <w:t>afişării</w:t>
      </w:r>
      <w:proofErr w:type="spellEnd"/>
      <w:r w:rsidRPr="0093024D">
        <w:t xml:space="preserve">, </w:t>
      </w:r>
      <w:proofErr w:type="spellStart"/>
      <w:r w:rsidRPr="0093024D">
        <w:t>conducătorului</w:t>
      </w:r>
      <w:proofErr w:type="spellEnd"/>
      <w:r w:rsidRPr="0093024D">
        <w:t xml:space="preserve"> </w:t>
      </w:r>
      <w:proofErr w:type="spellStart"/>
      <w:r w:rsidRPr="0093024D">
        <w:t>unităţii</w:t>
      </w:r>
      <w:proofErr w:type="spellEnd"/>
      <w:r w:rsidRPr="0093024D">
        <w:t xml:space="preserve"> care are </w:t>
      </w:r>
      <w:proofErr w:type="spellStart"/>
      <w:r w:rsidRPr="0093024D">
        <w:t>obligaţia</w:t>
      </w:r>
      <w:proofErr w:type="spellEnd"/>
      <w:r w:rsidRPr="0093024D">
        <w:t xml:space="preserve"> de a le </w:t>
      </w:r>
      <w:proofErr w:type="spellStart"/>
      <w:r w:rsidRPr="0093024D">
        <w:t>soluţiona</w:t>
      </w:r>
      <w:proofErr w:type="spellEnd"/>
      <w:r w:rsidRPr="0093024D">
        <w:t xml:space="preserve"> </w:t>
      </w:r>
      <w:proofErr w:type="spellStart"/>
      <w:r w:rsidRPr="0093024D">
        <w:t>în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de 2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de la </w:t>
      </w:r>
      <w:proofErr w:type="spellStart"/>
      <w:r w:rsidRPr="0093024D">
        <w:t>depunere</w:t>
      </w:r>
      <w:proofErr w:type="spellEnd"/>
      <w:r w:rsidRPr="0093024D">
        <w:t>.</w:t>
      </w:r>
    </w:p>
    <w:p w:rsidR="00AB49D1" w:rsidRPr="00535D6B" w:rsidRDefault="00AB49D1" w:rsidP="001068D1">
      <w:pPr>
        <w:ind w:firstLine="720"/>
        <w:jc w:val="both"/>
        <w:rPr>
          <w:color w:val="000000" w:themeColor="text1"/>
        </w:rPr>
      </w:pPr>
      <w:proofErr w:type="spellStart"/>
      <w:r w:rsidRPr="00535D6B">
        <w:rPr>
          <w:color w:val="000000" w:themeColor="text1"/>
        </w:rPr>
        <w:t>Concursul</w:t>
      </w:r>
      <w:proofErr w:type="spellEnd"/>
      <w:r w:rsidRPr="00535D6B">
        <w:rPr>
          <w:color w:val="000000" w:themeColor="text1"/>
        </w:rPr>
        <w:t xml:space="preserve"> </w:t>
      </w:r>
      <w:proofErr w:type="spellStart"/>
      <w:r w:rsidRPr="00535D6B">
        <w:rPr>
          <w:color w:val="000000" w:themeColor="text1"/>
        </w:rPr>
        <w:t>va</w:t>
      </w:r>
      <w:proofErr w:type="spellEnd"/>
      <w:r w:rsidR="0093024D" w:rsidRPr="00535D6B">
        <w:rPr>
          <w:color w:val="000000" w:themeColor="text1"/>
        </w:rPr>
        <w:t xml:space="preserve"> </w:t>
      </w:r>
      <w:r w:rsidR="001068D1" w:rsidRPr="00535D6B">
        <w:rPr>
          <w:color w:val="000000" w:themeColor="text1"/>
        </w:rPr>
        <w:t xml:space="preserve">fi </w:t>
      </w:r>
      <w:proofErr w:type="spellStart"/>
      <w:r w:rsidR="001068D1" w:rsidRPr="00535D6B">
        <w:rPr>
          <w:color w:val="000000" w:themeColor="text1"/>
        </w:rPr>
        <w:t>sustinut</w:t>
      </w:r>
      <w:proofErr w:type="spellEnd"/>
      <w:r w:rsidR="001068D1" w:rsidRPr="00535D6B">
        <w:rPr>
          <w:color w:val="000000" w:themeColor="text1"/>
        </w:rPr>
        <w:t xml:space="preserve"> </w:t>
      </w:r>
      <w:proofErr w:type="spellStart"/>
      <w:r w:rsidR="001068D1" w:rsidRPr="00535D6B">
        <w:rPr>
          <w:color w:val="000000" w:themeColor="text1"/>
        </w:rPr>
        <w:t>î</w:t>
      </w:r>
      <w:r w:rsidRPr="00535D6B">
        <w:rPr>
          <w:color w:val="000000" w:themeColor="text1"/>
        </w:rPr>
        <w:t>n</w:t>
      </w:r>
      <w:proofErr w:type="spellEnd"/>
      <w:r w:rsidRPr="00535D6B">
        <w:rPr>
          <w:color w:val="000000" w:themeColor="text1"/>
        </w:rPr>
        <w:t xml:space="preserve"> data </w:t>
      </w:r>
      <w:proofErr w:type="spellStart"/>
      <w:r w:rsidRPr="00535D6B">
        <w:rPr>
          <w:color w:val="000000" w:themeColor="text1"/>
        </w:rPr>
        <w:t>de</w:t>
      </w:r>
      <w:proofErr w:type="spellEnd"/>
      <w:r w:rsidRPr="00535D6B">
        <w:rPr>
          <w:color w:val="000000" w:themeColor="text1"/>
        </w:rPr>
        <w:t xml:space="preserve"> </w:t>
      </w:r>
      <w:r w:rsidR="00A95345" w:rsidRPr="00535D6B">
        <w:rPr>
          <w:color w:val="000000" w:themeColor="text1"/>
        </w:rPr>
        <w:t>2</w:t>
      </w:r>
      <w:r w:rsidR="00535D6B" w:rsidRPr="00535D6B">
        <w:rPr>
          <w:color w:val="000000" w:themeColor="text1"/>
        </w:rPr>
        <w:t>7</w:t>
      </w:r>
      <w:r w:rsidR="00A95345" w:rsidRPr="00535D6B">
        <w:rPr>
          <w:color w:val="000000" w:themeColor="text1"/>
        </w:rPr>
        <w:t>.0</w:t>
      </w:r>
      <w:r w:rsidR="004773D1" w:rsidRPr="00535D6B">
        <w:rPr>
          <w:color w:val="000000" w:themeColor="text1"/>
        </w:rPr>
        <w:t>6</w:t>
      </w:r>
      <w:r w:rsidR="00A95345" w:rsidRPr="00535D6B">
        <w:rPr>
          <w:color w:val="000000" w:themeColor="text1"/>
        </w:rPr>
        <w:t xml:space="preserve">.2022, </w:t>
      </w:r>
      <w:proofErr w:type="spellStart"/>
      <w:r w:rsidR="00A95345" w:rsidRPr="00535D6B">
        <w:rPr>
          <w:color w:val="000000" w:themeColor="text1"/>
        </w:rPr>
        <w:t>ora</w:t>
      </w:r>
      <w:proofErr w:type="spellEnd"/>
      <w:r w:rsidR="00A95345" w:rsidRPr="00535D6B">
        <w:rPr>
          <w:color w:val="000000" w:themeColor="text1"/>
        </w:rPr>
        <w:t xml:space="preserve"> 10</w:t>
      </w:r>
      <w:r w:rsidRPr="00535D6B">
        <w:rPr>
          <w:color w:val="000000" w:themeColor="text1"/>
        </w:rPr>
        <w:t xml:space="preserve">.00 </w:t>
      </w:r>
      <w:proofErr w:type="spellStart"/>
      <w:r w:rsidR="001068D1" w:rsidRPr="00535D6B">
        <w:rPr>
          <w:color w:val="000000" w:themeColor="text1"/>
        </w:rPr>
        <w:t>ș</w:t>
      </w:r>
      <w:r w:rsidRPr="00535D6B">
        <w:rPr>
          <w:color w:val="000000" w:themeColor="text1"/>
        </w:rPr>
        <w:t>i</w:t>
      </w:r>
      <w:proofErr w:type="spellEnd"/>
      <w:r w:rsidRPr="00535D6B">
        <w:rPr>
          <w:color w:val="000000" w:themeColor="text1"/>
        </w:rPr>
        <w:t xml:space="preserve"> </w:t>
      </w:r>
      <w:proofErr w:type="spellStart"/>
      <w:r w:rsidRPr="00535D6B">
        <w:rPr>
          <w:color w:val="000000" w:themeColor="text1"/>
        </w:rPr>
        <w:t>va</w:t>
      </w:r>
      <w:proofErr w:type="spellEnd"/>
      <w:r w:rsidRPr="00535D6B">
        <w:rPr>
          <w:color w:val="000000" w:themeColor="text1"/>
        </w:rPr>
        <w:t xml:space="preserve"> </w:t>
      </w:r>
      <w:proofErr w:type="spellStart"/>
      <w:r w:rsidRPr="00535D6B">
        <w:rPr>
          <w:color w:val="000000" w:themeColor="text1"/>
        </w:rPr>
        <w:t>cuprinde</w:t>
      </w:r>
      <w:proofErr w:type="spellEnd"/>
      <w:r w:rsidRPr="00535D6B">
        <w:rPr>
          <w:color w:val="000000" w:themeColor="text1"/>
        </w:rPr>
        <w:t>:</w:t>
      </w:r>
    </w:p>
    <w:p w:rsidR="00AB49D1" w:rsidRPr="0093024D" w:rsidRDefault="001068D1" w:rsidP="009F54AC">
      <w:pPr>
        <w:numPr>
          <w:ilvl w:val="0"/>
          <w:numId w:val="1"/>
        </w:numPr>
        <w:jc w:val="both"/>
      </w:pPr>
      <w:r>
        <w:t xml:space="preserve">O </w:t>
      </w:r>
      <w:proofErr w:type="spellStart"/>
      <w:r>
        <w:t>probă</w:t>
      </w:r>
      <w:proofErr w:type="spellEnd"/>
      <w:r>
        <w:t xml:space="preserve"> </w:t>
      </w:r>
      <w:proofErr w:type="spellStart"/>
      <w:r>
        <w:t>scrisă</w:t>
      </w:r>
      <w:proofErr w:type="spellEnd"/>
      <w:r w:rsidR="00AB49D1" w:rsidRPr="0093024D">
        <w:t xml:space="preserve">, care </w:t>
      </w:r>
      <w:proofErr w:type="spellStart"/>
      <w:r w:rsidR="00AB49D1" w:rsidRPr="0093024D">
        <w:t>cuprinde</w:t>
      </w:r>
      <w:proofErr w:type="spellEnd"/>
      <w:r w:rsidR="00AB49D1" w:rsidRPr="0093024D">
        <w:t xml:space="preserve"> 5 </w:t>
      </w:r>
      <w:proofErr w:type="spellStart"/>
      <w:r w:rsidR="00AB49D1" w:rsidRPr="0093024D">
        <w:t>intrebari</w:t>
      </w:r>
      <w:proofErr w:type="spellEnd"/>
      <w:r w:rsidR="00AB49D1" w:rsidRPr="0093024D">
        <w:t xml:space="preserve"> din </w:t>
      </w:r>
      <w:proofErr w:type="spellStart"/>
      <w:r w:rsidR="00AB49D1" w:rsidRPr="0093024D">
        <w:t>tematica</w:t>
      </w:r>
      <w:proofErr w:type="spellEnd"/>
      <w:r w:rsidR="00AB49D1" w:rsidRPr="0093024D">
        <w:t xml:space="preserve"> </w:t>
      </w:r>
      <w:proofErr w:type="spellStart"/>
      <w:r w:rsidR="00AB49D1" w:rsidRPr="0093024D">
        <w:t>anun</w:t>
      </w:r>
      <w:r>
        <w:t>țată</w:t>
      </w:r>
      <w:proofErr w:type="spellEnd"/>
      <w:r w:rsidR="00AB49D1" w:rsidRPr="0093024D">
        <w:t xml:space="preserve">, </w:t>
      </w:r>
      <w:proofErr w:type="spellStart"/>
      <w:r w:rsidR="00AB49D1" w:rsidRPr="0093024D">
        <w:t>fiecare</w:t>
      </w:r>
      <w:proofErr w:type="spellEnd"/>
      <w:r w:rsidR="00AB49D1" w:rsidRPr="0093024D">
        <w:t xml:space="preserve"> </w:t>
      </w:r>
      <w:proofErr w:type="spellStart"/>
      <w:r>
        <w:t>î</w:t>
      </w:r>
      <w:r w:rsidR="00AB49D1" w:rsidRPr="0093024D">
        <w:t>ntrebare</w:t>
      </w:r>
      <w:proofErr w:type="spellEnd"/>
      <w:r w:rsidR="00AB49D1" w:rsidRPr="0093024D">
        <w:t xml:space="preserve"> </w:t>
      </w:r>
      <w:proofErr w:type="spellStart"/>
      <w:r w:rsidR="00AB49D1" w:rsidRPr="0093024D">
        <w:t>fiind</w:t>
      </w:r>
      <w:proofErr w:type="spellEnd"/>
      <w:r w:rsidR="00AB49D1" w:rsidRPr="0093024D">
        <w:t xml:space="preserve"> </w:t>
      </w:r>
      <w:proofErr w:type="spellStart"/>
      <w:r w:rsidR="00AB49D1" w:rsidRPr="0093024D">
        <w:t>punctat</w:t>
      </w:r>
      <w:r>
        <w:t>ă</w:t>
      </w:r>
      <w:proofErr w:type="spellEnd"/>
      <w:r w:rsidR="00AB49D1" w:rsidRPr="0093024D">
        <w:t xml:space="preserve"> cu 20 de </w:t>
      </w:r>
      <w:proofErr w:type="spellStart"/>
      <w:r w:rsidR="00AB49D1" w:rsidRPr="0093024D">
        <w:t>puncte</w:t>
      </w:r>
      <w:proofErr w:type="spellEnd"/>
      <w:r w:rsidR="00AB49D1" w:rsidRPr="0093024D">
        <w:t>;</w:t>
      </w:r>
    </w:p>
    <w:p w:rsidR="00AB49D1" w:rsidRPr="0093024D" w:rsidRDefault="00AB49D1" w:rsidP="009F54AC">
      <w:pPr>
        <w:numPr>
          <w:ilvl w:val="0"/>
          <w:numId w:val="1"/>
        </w:numPr>
        <w:jc w:val="both"/>
      </w:pPr>
      <w:r w:rsidRPr="0093024D">
        <w:t xml:space="preserve">O </w:t>
      </w:r>
      <w:proofErr w:type="spellStart"/>
      <w:r w:rsidRPr="0093024D">
        <w:t>prob</w:t>
      </w:r>
      <w:r w:rsidR="001068D1">
        <w:t>ă</w:t>
      </w:r>
      <w:proofErr w:type="spellEnd"/>
      <w:r w:rsidRPr="0093024D">
        <w:t xml:space="preserve"> </w:t>
      </w:r>
      <w:proofErr w:type="spellStart"/>
      <w:r w:rsidRPr="0093024D">
        <w:t>practic</w:t>
      </w:r>
      <w:r w:rsidR="001068D1">
        <w:t>ă</w:t>
      </w:r>
      <w:proofErr w:type="spellEnd"/>
      <w:r w:rsidRPr="0093024D">
        <w:t>/</w:t>
      </w:r>
      <w:proofErr w:type="spellStart"/>
      <w:r w:rsidRPr="0093024D">
        <w:t>clinic</w:t>
      </w:r>
      <w:r w:rsidR="001068D1">
        <w:t>ă</w:t>
      </w:r>
      <w:proofErr w:type="spellEnd"/>
      <w:r w:rsidRPr="0093024D">
        <w:t xml:space="preserve">, </w:t>
      </w:r>
      <w:proofErr w:type="spellStart"/>
      <w:r w:rsidRPr="0093024D">
        <w:t>dupa</w:t>
      </w:r>
      <w:proofErr w:type="spellEnd"/>
      <w:r w:rsidRPr="0093024D">
        <w:t xml:space="preserve"> </w:t>
      </w:r>
      <w:proofErr w:type="spellStart"/>
      <w:r w:rsidRPr="0093024D">
        <w:t>caz</w:t>
      </w:r>
      <w:proofErr w:type="spellEnd"/>
      <w:r w:rsidRPr="0093024D">
        <w:t xml:space="preserve">, </w:t>
      </w:r>
      <w:proofErr w:type="spellStart"/>
      <w:r w:rsidRPr="0093024D">
        <w:t>pentru</w:t>
      </w:r>
      <w:proofErr w:type="spellEnd"/>
      <w:r w:rsidRPr="0093024D">
        <w:t xml:space="preserve"> care se </w:t>
      </w:r>
      <w:proofErr w:type="spellStart"/>
      <w:r w:rsidRPr="0093024D">
        <w:t>acord</w:t>
      </w:r>
      <w:r w:rsidR="001068D1">
        <w:t>ă</w:t>
      </w:r>
      <w:proofErr w:type="spellEnd"/>
      <w:r w:rsidRPr="0093024D">
        <w:t xml:space="preserve"> </w:t>
      </w:r>
      <w:proofErr w:type="spellStart"/>
      <w:r w:rsidRPr="0093024D">
        <w:t>punctajul</w:t>
      </w:r>
      <w:proofErr w:type="spellEnd"/>
      <w:r w:rsidRPr="0093024D">
        <w:t xml:space="preserve"> maxim de 50 de </w:t>
      </w:r>
      <w:proofErr w:type="spellStart"/>
      <w:r w:rsidRPr="0093024D">
        <w:t>puncte</w:t>
      </w:r>
      <w:proofErr w:type="spellEnd"/>
      <w:r w:rsidRPr="0093024D">
        <w:t>.</w:t>
      </w:r>
    </w:p>
    <w:p w:rsidR="00AB49D1" w:rsidRPr="0093024D" w:rsidRDefault="001068D1" w:rsidP="001068D1">
      <w:pPr>
        <w:ind w:firstLine="720"/>
        <w:jc w:val="both"/>
      </w:pPr>
      <w:proofErr w:type="spellStart"/>
      <w:r>
        <w:t>Î</w:t>
      </w:r>
      <w:r w:rsidR="00AB49D1" w:rsidRPr="0093024D">
        <w:t>n</w:t>
      </w:r>
      <w:proofErr w:type="spellEnd"/>
      <w:r w:rsidR="00AB49D1" w:rsidRPr="0093024D">
        <w:t xml:space="preserve"> </w:t>
      </w:r>
      <w:proofErr w:type="spellStart"/>
      <w:r w:rsidR="00AB49D1" w:rsidRPr="0093024D">
        <w:t>urma</w:t>
      </w:r>
      <w:proofErr w:type="spellEnd"/>
      <w:r w:rsidR="00AB49D1" w:rsidRPr="0093024D">
        <w:t xml:space="preserve"> </w:t>
      </w:r>
      <w:proofErr w:type="spellStart"/>
      <w:r w:rsidR="00AB49D1" w:rsidRPr="0093024D">
        <w:t>sustinerii</w:t>
      </w:r>
      <w:proofErr w:type="spellEnd"/>
      <w:r w:rsidR="00AB49D1" w:rsidRPr="0093024D">
        <w:t xml:space="preserve"> </w:t>
      </w:r>
      <w:proofErr w:type="spellStart"/>
      <w:r w:rsidR="00AB49D1" w:rsidRPr="0093024D">
        <w:t>probelor</w:t>
      </w:r>
      <w:proofErr w:type="spellEnd"/>
      <w:r w:rsidR="00AB49D1" w:rsidRPr="0093024D">
        <w:t xml:space="preserve"> de concurs </w:t>
      </w:r>
      <w:proofErr w:type="spellStart"/>
      <w:r w:rsidR="00AB49D1" w:rsidRPr="0093024D">
        <w:t>sunt</w:t>
      </w:r>
      <w:proofErr w:type="spellEnd"/>
      <w:r w:rsidR="00AB49D1" w:rsidRPr="0093024D">
        <w:t xml:space="preserve"> </w:t>
      </w:r>
      <w:proofErr w:type="spellStart"/>
      <w:r w:rsidR="00AB49D1" w:rsidRPr="0093024D">
        <w:t>declarati</w:t>
      </w:r>
      <w:proofErr w:type="spellEnd"/>
      <w:r w:rsidR="00AB49D1" w:rsidRPr="0093024D">
        <w:t xml:space="preserve"> </w:t>
      </w:r>
      <w:proofErr w:type="spellStart"/>
      <w:r w:rsidR="00AB49D1" w:rsidRPr="0093024D">
        <w:t>pro</w:t>
      </w:r>
      <w:r w:rsidR="00491A82">
        <w:t>m</w:t>
      </w:r>
      <w:r w:rsidR="00AB49D1" w:rsidRPr="0093024D">
        <w:t>ovati</w:t>
      </w:r>
      <w:proofErr w:type="spellEnd"/>
      <w:r w:rsidR="00AB49D1" w:rsidRPr="0093024D">
        <w:t xml:space="preserve"> </w:t>
      </w:r>
      <w:proofErr w:type="spellStart"/>
      <w:r w:rsidR="00AB49D1" w:rsidRPr="0093024D">
        <w:t>candidatii</w:t>
      </w:r>
      <w:proofErr w:type="spellEnd"/>
      <w:r w:rsidR="00AB49D1" w:rsidRPr="0093024D">
        <w:t xml:space="preserve"> </w:t>
      </w:r>
      <w:proofErr w:type="spellStart"/>
      <w:r w:rsidR="00AB49D1" w:rsidRPr="0093024D">
        <w:t>care</w:t>
      </w:r>
      <w:proofErr w:type="spellEnd"/>
      <w:r w:rsidR="00AB49D1" w:rsidRPr="0093024D">
        <w:t xml:space="preserve"> au </w:t>
      </w:r>
      <w:proofErr w:type="spellStart"/>
      <w:r w:rsidR="00AB49D1" w:rsidRPr="0093024D">
        <w:t>realizat</w:t>
      </w:r>
      <w:proofErr w:type="spellEnd"/>
      <w:r w:rsidR="00AB49D1" w:rsidRPr="0093024D">
        <w:t xml:space="preserve"> un </w:t>
      </w:r>
      <w:proofErr w:type="spellStart"/>
      <w:r w:rsidR="00AB49D1" w:rsidRPr="0093024D">
        <w:t>punctaj</w:t>
      </w:r>
      <w:proofErr w:type="spellEnd"/>
      <w:r w:rsidR="00AB49D1" w:rsidRPr="0093024D">
        <w:t xml:space="preserve"> minim de 100 </w:t>
      </w:r>
      <w:proofErr w:type="spellStart"/>
      <w:r w:rsidR="00AB49D1" w:rsidRPr="0093024D">
        <w:t>puncte</w:t>
      </w:r>
      <w:proofErr w:type="spellEnd"/>
      <w:r w:rsidR="00AB49D1" w:rsidRPr="0093024D">
        <w:t>.</w:t>
      </w:r>
    </w:p>
    <w:p w:rsidR="00AB49D1" w:rsidRPr="0093024D" w:rsidRDefault="001068D1" w:rsidP="00957428">
      <w:pPr>
        <w:rPr>
          <w:szCs w:val="26"/>
        </w:rPr>
      </w:pPr>
      <w:r>
        <w:rPr>
          <w:szCs w:val="26"/>
        </w:rPr>
        <w:lastRenderedPageBreak/>
        <w:tab/>
      </w:r>
    </w:p>
    <w:p w:rsidR="00AB49D1" w:rsidRPr="0093024D" w:rsidRDefault="00AB49D1" w:rsidP="00957428">
      <w:pPr>
        <w:jc w:val="center"/>
        <w:rPr>
          <w:szCs w:val="26"/>
        </w:rPr>
      </w:pPr>
      <w:r w:rsidRPr="0093024D">
        <w:rPr>
          <w:szCs w:val="26"/>
        </w:rPr>
        <w:t>TEMATICA CONCURSULUI PENTRU OCUPAREA PO</w:t>
      </w:r>
      <w:r w:rsidR="001068D1">
        <w:rPr>
          <w:szCs w:val="26"/>
        </w:rPr>
        <w:t xml:space="preserve">STURILOR DE MEDICI STOMATOLOGI </w:t>
      </w:r>
      <w:r w:rsidRPr="0093024D">
        <w:rPr>
          <w:szCs w:val="26"/>
        </w:rPr>
        <w:t xml:space="preserve">CU DREPT DE LIBERA PRACTICA </w:t>
      </w:r>
      <w:r w:rsidRPr="0093024D">
        <w:rPr>
          <w:szCs w:val="26"/>
        </w:rPr>
        <w:br/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Profilaxia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cariei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213-242)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r w:rsidRPr="001A4E75">
        <w:rPr>
          <w:szCs w:val="26"/>
        </w:rPr>
        <w:t xml:space="preserve">Caria </w:t>
      </w:r>
      <w:proofErr w:type="spellStart"/>
      <w:r w:rsidRPr="001A4E75">
        <w:rPr>
          <w:szCs w:val="26"/>
        </w:rPr>
        <w:t>simpla</w:t>
      </w:r>
      <w:proofErr w:type="spellEnd"/>
      <w:r w:rsidRPr="001A4E75">
        <w:rPr>
          <w:szCs w:val="26"/>
        </w:rPr>
        <w:t xml:space="preserve"> a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temporari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94-107)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Pulpita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temporari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 108-122)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Gangrena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temporari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123-140)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Afectiunile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permanenti</w:t>
      </w:r>
      <w:proofErr w:type="spellEnd"/>
      <w:r w:rsidRPr="001A4E75">
        <w:rPr>
          <w:szCs w:val="26"/>
        </w:rPr>
        <w:t xml:space="preserve"> in </w:t>
      </w:r>
      <w:proofErr w:type="spellStart"/>
      <w:r w:rsidRPr="001A4E75">
        <w:rPr>
          <w:szCs w:val="26"/>
        </w:rPr>
        <w:t>perioada</w:t>
      </w:r>
      <w:proofErr w:type="spellEnd"/>
      <w:r w:rsidRPr="001A4E75">
        <w:rPr>
          <w:szCs w:val="26"/>
        </w:rPr>
        <w:t xml:space="preserve"> de </w:t>
      </w:r>
      <w:proofErr w:type="spellStart"/>
      <w:r w:rsidRPr="001A4E75">
        <w:rPr>
          <w:szCs w:val="26"/>
        </w:rPr>
        <w:t>crestere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 161-182)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Gangrena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pulpara</w:t>
      </w:r>
      <w:proofErr w:type="spellEnd"/>
      <w:r w:rsidRPr="001A4E75">
        <w:rPr>
          <w:szCs w:val="26"/>
        </w:rPr>
        <w:t xml:space="preserve"> la </w:t>
      </w:r>
      <w:proofErr w:type="spellStart"/>
      <w:r w:rsidRPr="001A4E75">
        <w:rPr>
          <w:szCs w:val="26"/>
        </w:rPr>
        <w:t>dintii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permanenti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tineri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 183-195)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Distrofii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: </w:t>
      </w:r>
      <w:proofErr w:type="spellStart"/>
      <w:r w:rsidRPr="001A4E75">
        <w:rPr>
          <w:szCs w:val="26"/>
        </w:rPr>
        <w:t>etiologie</w:t>
      </w:r>
      <w:proofErr w:type="spellEnd"/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forme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clinice</w:t>
      </w:r>
      <w:proofErr w:type="spellEnd"/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atitudine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terapeutica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Pr="001A4E75">
        <w:rPr>
          <w:szCs w:val="26"/>
        </w:rPr>
        <w:t>, pag.42-6</w:t>
      </w:r>
      <w:r w:rsidR="001A4E75">
        <w:rPr>
          <w:szCs w:val="26"/>
        </w:rPr>
        <w:t xml:space="preserve">2- </w:t>
      </w:r>
      <w:proofErr w:type="spellStart"/>
      <w:r w:rsidR="001A4E75">
        <w:rPr>
          <w:szCs w:val="26"/>
        </w:rPr>
        <w:t>fara</w:t>
      </w:r>
      <w:proofErr w:type="spellEnd"/>
      <w:r w:rsidR="001A4E75">
        <w:rPr>
          <w:szCs w:val="26"/>
        </w:rPr>
        <w:t xml:space="preserve"> "</w:t>
      </w:r>
      <w:proofErr w:type="spellStart"/>
      <w:r w:rsidR="001A4E75">
        <w:rPr>
          <w:szCs w:val="26"/>
        </w:rPr>
        <w:t>modificari</w:t>
      </w:r>
      <w:proofErr w:type="spellEnd"/>
      <w:r w:rsidR="001A4E75">
        <w:rPr>
          <w:szCs w:val="26"/>
        </w:rPr>
        <w:t xml:space="preserve"> de </w:t>
      </w:r>
      <w:proofErr w:type="spellStart"/>
      <w:r w:rsidR="001A4E75">
        <w:rPr>
          <w:szCs w:val="26"/>
        </w:rPr>
        <w:t>numar</w:t>
      </w:r>
      <w:proofErr w:type="spellEnd"/>
      <w:r w:rsidR="001A4E75">
        <w:rPr>
          <w:szCs w:val="26"/>
        </w:rPr>
        <w:t xml:space="preserve">")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Metode</w:t>
      </w:r>
      <w:proofErr w:type="spellEnd"/>
      <w:r w:rsidRPr="001A4E75">
        <w:rPr>
          <w:szCs w:val="26"/>
        </w:rPr>
        <w:t xml:space="preserve"> locale de </w:t>
      </w:r>
      <w:proofErr w:type="spellStart"/>
      <w:r w:rsidRPr="001A4E75">
        <w:rPr>
          <w:szCs w:val="26"/>
        </w:rPr>
        <w:t>prevenire</w:t>
      </w:r>
      <w:proofErr w:type="spellEnd"/>
      <w:r w:rsidRPr="001A4E75">
        <w:rPr>
          <w:szCs w:val="26"/>
        </w:rPr>
        <w:t xml:space="preserve"> a </w:t>
      </w:r>
      <w:proofErr w:type="spellStart"/>
      <w:r w:rsidRPr="001A4E75">
        <w:rPr>
          <w:szCs w:val="26"/>
        </w:rPr>
        <w:t>cariei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din </w:t>
      </w:r>
      <w:proofErr w:type="spellStart"/>
      <w:r w:rsidRPr="001A4E75">
        <w:rPr>
          <w:szCs w:val="26"/>
        </w:rPr>
        <w:t>santuri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fosete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7</w:t>
      </w:r>
      <w:r w:rsidR="001A4E75">
        <w:rPr>
          <w:szCs w:val="26"/>
        </w:rPr>
        <w:t xml:space="preserve">, integral)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Instrumente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necesare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prepararii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cavitatilor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obturatiei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coronare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3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107-126)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cariei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3</w:t>
      </w:r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pag</w:t>
      </w:r>
      <w:proofErr w:type="spellEnd"/>
      <w:r w:rsidRPr="001A4E75">
        <w:rPr>
          <w:szCs w:val="26"/>
        </w:rPr>
        <w:t>. 12</w:t>
      </w:r>
      <w:r w:rsidR="001A4E75">
        <w:rPr>
          <w:szCs w:val="26"/>
        </w:rPr>
        <w:t xml:space="preserve">7-148)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Tehnica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prepararii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cavitatilor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3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149-191)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Etiopatogenia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cariei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3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45-65)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Inflamatia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pulpei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pag.11-27)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Formele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anatomo-clinice</w:t>
      </w:r>
      <w:proofErr w:type="spellEnd"/>
      <w:r w:rsidRPr="001A4E75">
        <w:rPr>
          <w:szCs w:val="26"/>
        </w:rPr>
        <w:t xml:space="preserve"> ale </w:t>
      </w:r>
      <w:proofErr w:type="spellStart"/>
      <w:r w:rsidRPr="001A4E75">
        <w:rPr>
          <w:szCs w:val="26"/>
        </w:rPr>
        <w:t>pulpitelor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permanenti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pag.28-53)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Necroza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gangrena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pulpara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54-62)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Parodontite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apicale</w:t>
      </w:r>
      <w:proofErr w:type="spellEnd"/>
      <w:r w:rsidRPr="001A4E75">
        <w:rPr>
          <w:szCs w:val="26"/>
        </w:rPr>
        <w:t xml:space="preserve"> acute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cronice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63-85)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inflamatiilor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pulpare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91-117)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necrozei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gangrenei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pulpare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 118-173)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Obturarea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canalelor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radiculare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pag</w:t>
      </w:r>
      <w:proofErr w:type="spellEnd"/>
      <w:r w:rsidRPr="001A4E75">
        <w:rPr>
          <w:szCs w:val="26"/>
        </w:rPr>
        <w:t>. 174-</w:t>
      </w:r>
      <w:r w:rsidR="001A4E75">
        <w:rPr>
          <w:szCs w:val="26"/>
        </w:rPr>
        <w:t xml:space="preserve">208)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parodontitelor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apicale</w:t>
      </w:r>
      <w:proofErr w:type="spellEnd"/>
      <w:r w:rsidRPr="001A4E75">
        <w:rPr>
          <w:szCs w:val="26"/>
        </w:rPr>
        <w:t xml:space="preserve"> acute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cronice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4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209-220)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Etiopatogenia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parodontopatiilor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marginale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cronice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63-95)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Examinarea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pacientului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parodontopat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100-118)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Clasificarea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bolilor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parodontiului</w:t>
      </w:r>
      <w:proofErr w:type="spellEnd"/>
      <w:r w:rsidRPr="001A4E75">
        <w:rPr>
          <w:szCs w:val="26"/>
        </w:rPr>
        <w:t xml:space="preserve"> marginal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119-123)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Gingivite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stomatite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124-150)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Parodontite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marginale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151-161) </w:t>
      </w:r>
    </w:p>
    <w:p w:rsid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Manifestari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gingivo-parodontale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orale</w:t>
      </w:r>
      <w:proofErr w:type="spellEnd"/>
      <w:r w:rsidRPr="001A4E75">
        <w:rPr>
          <w:szCs w:val="26"/>
        </w:rPr>
        <w:t xml:space="preserve"> in SIDA (</w:t>
      </w:r>
      <w:r w:rsidR="00C114AC" w:rsidRPr="001A4E75">
        <w:rPr>
          <w:szCs w:val="26"/>
        </w:rPr>
        <w:t>2</w:t>
      </w:r>
      <w:r w:rsidR="001A4E75">
        <w:rPr>
          <w:szCs w:val="26"/>
        </w:rPr>
        <w:t xml:space="preserve">, </w:t>
      </w:r>
      <w:proofErr w:type="spellStart"/>
      <w:r w:rsidR="001A4E75">
        <w:rPr>
          <w:szCs w:val="26"/>
        </w:rPr>
        <w:t>pag</w:t>
      </w:r>
      <w:proofErr w:type="spellEnd"/>
      <w:r w:rsidR="001A4E75">
        <w:rPr>
          <w:szCs w:val="26"/>
        </w:rPr>
        <w:t xml:space="preserve">. 162-164)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Abcesul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parodontal</w:t>
      </w:r>
      <w:proofErr w:type="spellEnd"/>
      <w:r w:rsidRPr="001A4E75">
        <w:rPr>
          <w:szCs w:val="26"/>
        </w:rPr>
        <w:t xml:space="preserve"> marginal, </w:t>
      </w:r>
      <w:proofErr w:type="spellStart"/>
      <w:r w:rsidRPr="001A4E75">
        <w:rPr>
          <w:szCs w:val="26"/>
        </w:rPr>
        <w:t>hiperestezia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dentinara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alte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complicatii</w:t>
      </w:r>
      <w:proofErr w:type="spellEnd"/>
      <w:r w:rsidRPr="001A4E75">
        <w:rPr>
          <w:szCs w:val="26"/>
        </w:rPr>
        <w:t xml:space="preserve"> ale </w:t>
      </w:r>
      <w:proofErr w:type="spellStart"/>
      <w:r w:rsidRPr="001A4E75">
        <w:rPr>
          <w:szCs w:val="26"/>
        </w:rPr>
        <w:t>bolilor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parodontiului</w:t>
      </w:r>
      <w:proofErr w:type="spellEnd"/>
      <w:r w:rsidRPr="001A4E75">
        <w:rPr>
          <w:szCs w:val="26"/>
        </w:rPr>
        <w:t xml:space="preserve"> marginal (</w:t>
      </w:r>
      <w:r w:rsidR="00C114AC" w:rsidRPr="001A4E75">
        <w:rPr>
          <w:szCs w:val="26"/>
        </w:rPr>
        <w:t>2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171-175)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parodontopatiilor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marginale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cronice</w:t>
      </w:r>
      <w:proofErr w:type="spellEnd"/>
      <w:r w:rsidRPr="001A4E75">
        <w:rPr>
          <w:szCs w:val="26"/>
        </w:rPr>
        <w:t xml:space="preserve"> (</w:t>
      </w:r>
      <w:proofErr w:type="spellStart"/>
      <w:r w:rsidRPr="001A4E75">
        <w:rPr>
          <w:szCs w:val="26"/>
        </w:rPr>
        <w:t>profilactic</w:t>
      </w:r>
      <w:proofErr w:type="spellEnd"/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medicamentos</w:t>
      </w:r>
      <w:proofErr w:type="spellEnd"/>
      <w:r w:rsidRPr="001A4E75">
        <w:rPr>
          <w:szCs w:val="26"/>
        </w:rPr>
        <w:t xml:space="preserve"> al </w:t>
      </w:r>
      <w:proofErr w:type="spellStart"/>
      <w:r w:rsidRPr="001A4E75">
        <w:rPr>
          <w:szCs w:val="26"/>
        </w:rPr>
        <w:t>placii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microbiene</w:t>
      </w:r>
      <w:proofErr w:type="spellEnd"/>
      <w:r w:rsidRPr="001A4E75">
        <w:rPr>
          <w:szCs w:val="26"/>
        </w:rPr>
        <w:t>) (</w:t>
      </w:r>
      <w:r w:rsidR="00C114AC" w:rsidRPr="001A4E75">
        <w:rPr>
          <w:szCs w:val="26"/>
        </w:rPr>
        <w:t>2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176-246)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Tratamentul</w:t>
      </w:r>
      <w:proofErr w:type="spellEnd"/>
      <w:r w:rsidRPr="001A4E75">
        <w:rPr>
          <w:szCs w:val="26"/>
        </w:rPr>
        <w:t xml:space="preserve"> de </w:t>
      </w:r>
      <w:proofErr w:type="spellStart"/>
      <w:r w:rsidRPr="001A4E75">
        <w:rPr>
          <w:szCs w:val="26"/>
        </w:rPr>
        <w:t>echilibrare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ocluzala</w:t>
      </w:r>
      <w:proofErr w:type="spellEnd"/>
      <w:r w:rsidRPr="001A4E75">
        <w:rPr>
          <w:szCs w:val="26"/>
        </w:rPr>
        <w:t xml:space="preserve"> in </w:t>
      </w:r>
      <w:proofErr w:type="spellStart"/>
      <w:r w:rsidRPr="001A4E75">
        <w:rPr>
          <w:szCs w:val="26"/>
        </w:rPr>
        <w:t>parodontopatiile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marginale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cronice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2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279-314)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Bioterapia</w:t>
      </w:r>
      <w:proofErr w:type="spellEnd"/>
      <w:r w:rsidRPr="001A4E75">
        <w:rPr>
          <w:szCs w:val="26"/>
        </w:rPr>
        <w:t xml:space="preserve"> de </w:t>
      </w:r>
      <w:proofErr w:type="spellStart"/>
      <w:r w:rsidRPr="001A4E75">
        <w:rPr>
          <w:szCs w:val="26"/>
        </w:rPr>
        <w:t>reactivare</w:t>
      </w:r>
      <w:proofErr w:type="spellEnd"/>
      <w:r w:rsidRPr="001A4E75">
        <w:rPr>
          <w:szCs w:val="26"/>
        </w:rPr>
        <w:t xml:space="preserve"> in </w:t>
      </w:r>
      <w:proofErr w:type="spellStart"/>
      <w:r w:rsidRPr="001A4E75">
        <w:rPr>
          <w:szCs w:val="26"/>
        </w:rPr>
        <w:t>bolile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parodontiului</w:t>
      </w:r>
      <w:proofErr w:type="spellEnd"/>
      <w:r w:rsidRPr="001A4E75">
        <w:rPr>
          <w:szCs w:val="26"/>
        </w:rPr>
        <w:t xml:space="preserve"> marginal (</w:t>
      </w:r>
      <w:r w:rsidR="00C114AC" w:rsidRPr="001A4E75">
        <w:rPr>
          <w:szCs w:val="26"/>
        </w:rPr>
        <w:t>2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315-318)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Examenul</w:t>
      </w:r>
      <w:proofErr w:type="spellEnd"/>
      <w:r w:rsidRPr="001A4E75">
        <w:rPr>
          <w:szCs w:val="26"/>
        </w:rPr>
        <w:t xml:space="preserve"> clinic in </w:t>
      </w:r>
      <w:proofErr w:type="spellStart"/>
      <w:r w:rsidRPr="001A4E75">
        <w:rPr>
          <w:szCs w:val="26"/>
        </w:rPr>
        <w:t>ortodontie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ortopedia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dento-faciala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8</w:t>
      </w:r>
      <w:r w:rsidR="00DD5D21">
        <w:rPr>
          <w:szCs w:val="26"/>
        </w:rPr>
        <w:t xml:space="preserve">, integral)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Extractia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51-136)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Incidentele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accidentele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eruptiei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226-257)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Leziuni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traumatice</w:t>
      </w:r>
      <w:proofErr w:type="spellEnd"/>
      <w:r w:rsidRPr="001A4E75">
        <w:rPr>
          <w:szCs w:val="26"/>
        </w:rPr>
        <w:t xml:space="preserve"> ale </w:t>
      </w:r>
      <w:proofErr w:type="spellStart"/>
      <w:r w:rsidRPr="001A4E75">
        <w:rPr>
          <w:szCs w:val="26"/>
        </w:rPr>
        <w:t>partilor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moi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oro-faciale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497-525)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Traumatismele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dento-parodontale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669-708)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Infectiile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oro-maxilo-faciale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pag</w:t>
      </w:r>
      <w:proofErr w:type="spellEnd"/>
      <w:r w:rsidRPr="001A4E75">
        <w:rPr>
          <w:szCs w:val="26"/>
        </w:rPr>
        <w:t>. 293-362-fara "</w:t>
      </w:r>
      <w:proofErr w:type="spellStart"/>
      <w:r w:rsidRPr="001A4E75">
        <w:rPr>
          <w:szCs w:val="26"/>
        </w:rPr>
        <w:t>abce</w:t>
      </w:r>
      <w:r w:rsidR="00DD5D21">
        <w:rPr>
          <w:szCs w:val="26"/>
        </w:rPr>
        <w:t>sul</w:t>
      </w:r>
      <w:proofErr w:type="spellEnd"/>
      <w:r w:rsidR="00DD5D21">
        <w:rPr>
          <w:szCs w:val="26"/>
        </w:rPr>
        <w:t xml:space="preserve"> </w:t>
      </w:r>
      <w:proofErr w:type="spellStart"/>
      <w:r w:rsidR="00DD5D21">
        <w:rPr>
          <w:szCs w:val="26"/>
        </w:rPr>
        <w:t>parodontal</w:t>
      </w:r>
      <w:proofErr w:type="spellEnd"/>
      <w:r w:rsidR="00DD5D21">
        <w:rPr>
          <w:szCs w:val="26"/>
        </w:rPr>
        <w:t xml:space="preserve">",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 304-405 )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Sinuzita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odontogena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comunicarea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buco-sinusala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366-379)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Leziuni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orale</w:t>
      </w:r>
      <w:proofErr w:type="spellEnd"/>
      <w:r w:rsidRPr="001A4E75">
        <w:rPr>
          <w:szCs w:val="26"/>
        </w:rPr>
        <w:t xml:space="preserve"> cu potential de </w:t>
      </w:r>
      <w:proofErr w:type="spellStart"/>
      <w:r w:rsidRPr="001A4E75">
        <w:rPr>
          <w:szCs w:val="26"/>
        </w:rPr>
        <w:t>malignizare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815-842)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Metode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chirurgicale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ajutatoare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tratamentului</w:t>
      </w:r>
      <w:proofErr w:type="spellEnd"/>
      <w:r w:rsidRPr="001A4E75">
        <w:rPr>
          <w:szCs w:val="26"/>
        </w:rPr>
        <w:t xml:space="preserve"> endodontic (</w:t>
      </w:r>
      <w:proofErr w:type="spellStart"/>
      <w:r w:rsidRPr="001A4E75">
        <w:rPr>
          <w:szCs w:val="26"/>
        </w:rPr>
        <w:t>chirurgia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endodontica</w:t>
      </w:r>
      <w:proofErr w:type="spellEnd"/>
      <w:r w:rsidRPr="001A4E75">
        <w:rPr>
          <w:szCs w:val="26"/>
        </w:rPr>
        <w:t>)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139-161)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Incluzia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dentara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1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259-291)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Anestezia</w:t>
      </w:r>
      <w:proofErr w:type="spellEnd"/>
      <w:r w:rsidRPr="001A4E75">
        <w:rPr>
          <w:szCs w:val="26"/>
        </w:rPr>
        <w:t xml:space="preserve"> loco-</w:t>
      </w:r>
      <w:proofErr w:type="spellStart"/>
      <w:r w:rsidRPr="001A4E75">
        <w:rPr>
          <w:szCs w:val="26"/>
        </w:rPr>
        <w:t>regionala</w:t>
      </w:r>
      <w:proofErr w:type="spellEnd"/>
      <w:r w:rsidRPr="001A4E75">
        <w:rPr>
          <w:szCs w:val="26"/>
        </w:rPr>
        <w:t xml:space="preserve"> in </w:t>
      </w:r>
      <w:proofErr w:type="spellStart"/>
      <w:r w:rsidRPr="001A4E75">
        <w:rPr>
          <w:szCs w:val="26"/>
        </w:rPr>
        <w:t>stomatologie</w:t>
      </w:r>
      <w:proofErr w:type="spellEnd"/>
      <w:r w:rsidRPr="001A4E75">
        <w:rPr>
          <w:szCs w:val="26"/>
        </w:rPr>
        <w:t xml:space="preserve">. </w:t>
      </w:r>
      <w:proofErr w:type="spellStart"/>
      <w:r w:rsidRPr="001A4E75">
        <w:rPr>
          <w:szCs w:val="26"/>
        </w:rPr>
        <w:t>Substante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</w:t>
      </w:r>
      <w:r w:rsidR="00DD5D21">
        <w:rPr>
          <w:szCs w:val="26"/>
        </w:rPr>
        <w:t>nestezice</w:t>
      </w:r>
      <w:proofErr w:type="spellEnd"/>
      <w:r w:rsidR="00DD5D21">
        <w:rPr>
          <w:szCs w:val="26"/>
        </w:rPr>
        <w:t xml:space="preserve">. </w:t>
      </w:r>
      <w:proofErr w:type="spellStart"/>
      <w:r w:rsidR="00DD5D21">
        <w:rPr>
          <w:szCs w:val="26"/>
        </w:rPr>
        <w:t>Substante</w:t>
      </w:r>
      <w:proofErr w:type="spellEnd"/>
      <w:r w:rsidR="00DD5D21">
        <w:rPr>
          <w:szCs w:val="26"/>
        </w:rPr>
        <w:t xml:space="preserve"> </w:t>
      </w:r>
      <w:proofErr w:type="spellStart"/>
      <w:r w:rsidR="00DD5D21">
        <w:rPr>
          <w:szCs w:val="26"/>
        </w:rPr>
        <w:t>adjuvante</w:t>
      </w:r>
      <w:proofErr w:type="spellEnd"/>
      <w:r w:rsidR="00DD5D21">
        <w:rPr>
          <w:szCs w:val="26"/>
        </w:rPr>
        <w:t>.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Metode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tehnici</w:t>
      </w:r>
      <w:proofErr w:type="spellEnd"/>
      <w:r w:rsidRPr="001A4E75">
        <w:rPr>
          <w:szCs w:val="26"/>
        </w:rPr>
        <w:t xml:space="preserve">. </w:t>
      </w:r>
      <w:proofErr w:type="spellStart"/>
      <w:r w:rsidRPr="001A4E75">
        <w:rPr>
          <w:szCs w:val="26"/>
        </w:rPr>
        <w:t>Alegerea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anesteziei</w:t>
      </w:r>
      <w:proofErr w:type="spellEnd"/>
      <w:r w:rsidRPr="001A4E75">
        <w:rPr>
          <w:szCs w:val="26"/>
        </w:rPr>
        <w:t xml:space="preserve">. </w:t>
      </w:r>
      <w:proofErr w:type="spellStart"/>
      <w:r w:rsidRPr="001A4E75">
        <w:rPr>
          <w:szCs w:val="26"/>
        </w:rPr>
        <w:t>Accidente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complicatii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5</w:t>
      </w:r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pag</w:t>
      </w:r>
      <w:proofErr w:type="spellEnd"/>
      <w:r w:rsidRPr="001A4E75">
        <w:rPr>
          <w:szCs w:val="26"/>
        </w:rPr>
        <w:t>. 3</w:t>
      </w:r>
      <w:r w:rsidR="00DD5D21">
        <w:rPr>
          <w:szCs w:val="26"/>
        </w:rPr>
        <w:t xml:space="preserve">7-53; 60-97; 210-247; 249-260) </w:t>
      </w:r>
    </w:p>
    <w:p w:rsidR="00535D6B" w:rsidRDefault="00535D6B" w:rsidP="00535D6B">
      <w:pPr>
        <w:rPr>
          <w:szCs w:val="26"/>
        </w:rPr>
      </w:pPr>
    </w:p>
    <w:p w:rsidR="00535D6B" w:rsidRPr="00535D6B" w:rsidRDefault="00535D6B" w:rsidP="00535D6B">
      <w:pPr>
        <w:rPr>
          <w:szCs w:val="26"/>
        </w:rPr>
      </w:pP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Consecintele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pierderilor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precoce</w:t>
      </w:r>
      <w:proofErr w:type="spellEnd"/>
      <w:r w:rsidRPr="001A4E75">
        <w:rPr>
          <w:szCs w:val="26"/>
        </w:rPr>
        <w:t xml:space="preserve"> ale </w:t>
      </w:r>
      <w:proofErr w:type="spellStart"/>
      <w:r w:rsidRPr="001A4E75">
        <w:rPr>
          <w:szCs w:val="26"/>
        </w:rPr>
        <w:t>dintilor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temporari</w:t>
      </w:r>
      <w:proofErr w:type="spellEnd"/>
      <w:r w:rsidRPr="001A4E75">
        <w:rPr>
          <w:szCs w:val="26"/>
        </w:rPr>
        <w:t xml:space="preserve"> (</w:t>
      </w:r>
      <w:r w:rsidR="00C114AC" w:rsidRPr="001A4E75">
        <w:rPr>
          <w:szCs w:val="26"/>
        </w:rPr>
        <w:t>9</w:t>
      </w:r>
      <w:r w:rsidR="00DD5D21">
        <w:rPr>
          <w:szCs w:val="26"/>
        </w:rPr>
        <w:t xml:space="preserve">, </w:t>
      </w:r>
      <w:proofErr w:type="spellStart"/>
      <w:r w:rsidR="00DD5D21">
        <w:rPr>
          <w:szCs w:val="26"/>
        </w:rPr>
        <w:t>pag</w:t>
      </w:r>
      <w:proofErr w:type="spellEnd"/>
      <w:r w:rsidR="00DD5D21">
        <w:rPr>
          <w:szCs w:val="26"/>
        </w:rPr>
        <w:t xml:space="preserve">. 243-256) </w:t>
      </w:r>
    </w:p>
    <w:p w:rsidR="00DD5D21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Fiziologia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contactelor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dento-dentare</w:t>
      </w:r>
      <w:proofErr w:type="spellEnd"/>
      <w:r w:rsidRPr="001A4E75">
        <w:rPr>
          <w:szCs w:val="26"/>
        </w:rPr>
        <w:t xml:space="preserve"> (</w:t>
      </w:r>
      <w:proofErr w:type="spellStart"/>
      <w:r w:rsidRPr="001A4E75">
        <w:rPr>
          <w:szCs w:val="26"/>
        </w:rPr>
        <w:t>ocluzia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functionala</w:t>
      </w:r>
      <w:proofErr w:type="spellEnd"/>
      <w:r w:rsidRPr="001A4E75">
        <w:rPr>
          <w:szCs w:val="26"/>
        </w:rPr>
        <w:t>) (</w:t>
      </w:r>
      <w:r w:rsidR="00C114AC" w:rsidRPr="001A4E75">
        <w:rPr>
          <w:szCs w:val="26"/>
        </w:rPr>
        <w:t>6</w:t>
      </w:r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pa</w:t>
      </w:r>
      <w:r w:rsidR="00DD5D21">
        <w:rPr>
          <w:szCs w:val="26"/>
        </w:rPr>
        <w:t>g</w:t>
      </w:r>
      <w:proofErr w:type="spellEnd"/>
      <w:r w:rsidR="00DD5D21">
        <w:rPr>
          <w:szCs w:val="26"/>
        </w:rPr>
        <w:t xml:space="preserve">. 143-168) </w:t>
      </w:r>
    </w:p>
    <w:p w:rsidR="00A95345" w:rsidRPr="001A4E75" w:rsidRDefault="00AB49D1" w:rsidP="001A4E75">
      <w:pPr>
        <w:pStyle w:val="ListParagraph"/>
        <w:numPr>
          <w:ilvl w:val="0"/>
          <w:numId w:val="7"/>
        </w:numPr>
        <w:rPr>
          <w:szCs w:val="26"/>
        </w:rPr>
      </w:pPr>
      <w:proofErr w:type="spellStart"/>
      <w:r w:rsidRPr="001A4E75">
        <w:rPr>
          <w:szCs w:val="26"/>
        </w:rPr>
        <w:t>Subiecte</w:t>
      </w:r>
      <w:proofErr w:type="spellEnd"/>
      <w:r w:rsidRPr="001A4E75">
        <w:rPr>
          <w:szCs w:val="26"/>
        </w:rPr>
        <w:t xml:space="preserve"> de </w:t>
      </w:r>
      <w:proofErr w:type="spellStart"/>
      <w:r w:rsidRPr="001A4E75">
        <w:rPr>
          <w:szCs w:val="26"/>
        </w:rPr>
        <w:t>legislatie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medicala</w:t>
      </w:r>
      <w:proofErr w:type="spellEnd"/>
      <w:r w:rsidRPr="001A4E75">
        <w:rPr>
          <w:szCs w:val="26"/>
        </w:rPr>
        <w:t xml:space="preserve">: </w:t>
      </w:r>
      <w:proofErr w:type="spellStart"/>
      <w:r w:rsidRPr="001A4E75">
        <w:rPr>
          <w:szCs w:val="26"/>
        </w:rPr>
        <w:t>Legea</w:t>
      </w:r>
      <w:proofErr w:type="spellEnd"/>
      <w:r w:rsidRPr="001A4E75">
        <w:rPr>
          <w:szCs w:val="26"/>
        </w:rPr>
        <w:t xml:space="preserve"> nr.74/1995 </w:t>
      </w:r>
      <w:proofErr w:type="spellStart"/>
      <w:r w:rsidRPr="001A4E75">
        <w:rPr>
          <w:szCs w:val="26"/>
        </w:rPr>
        <w:t>privind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exercitarea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profesiunii</w:t>
      </w:r>
      <w:proofErr w:type="spellEnd"/>
      <w:r w:rsidRPr="001A4E75">
        <w:rPr>
          <w:szCs w:val="26"/>
        </w:rPr>
        <w:t xml:space="preserve"> de medic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infiintarea</w:t>
      </w:r>
      <w:proofErr w:type="spellEnd"/>
      <w:r w:rsidRPr="001A4E75">
        <w:rPr>
          <w:szCs w:val="26"/>
        </w:rPr>
        <w:t xml:space="preserve">, </w:t>
      </w:r>
      <w:proofErr w:type="spellStart"/>
      <w:r w:rsidRPr="001A4E75">
        <w:rPr>
          <w:szCs w:val="26"/>
        </w:rPr>
        <w:t>organizarea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functionarea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Colegiului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Medicilor</w:t>
      </w:r>
      <w:proofErr w:type="spellEnd"/>
      <w:r w:rsidRPr="001A4E75">
        <w:rPr>
          <w:szCs w:val="26"/>
        </w:rPr>
        <w:t xml:space="preserve"> din Romania; </w:t>
      </w:r>
      <w:proofErr w:type="spellStart"/>
      <w:r w:rsidRPr="001A4E75">
        <w:rPr>
          <w:szCs w:val="26"/>
        </w:rPr>
        <w:t>Legea</w:t>
      </w:r>
      <w:proofErr w:type="spellEnd"/>
      <w:r w:rsidRPr="001A4E75">
        <w:rPr>
          <w:szCs w:val="26"/>
        </w:rPr>
        <w:t xml:space="preserve"> nr.145/1997 </w:t>
      </w:r>
      <w:proofErr w:type="spellStart"/>
      <w:r w:rsidRPr="001A4E75">
        <w:rPr>
          <w:szCs w:val="26"/>
        </w:rPr>
        <w:t>privind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Asigurarile</w:t>
      </w:r>
      <w:proofErr w:type="spellEnd"/>
      <w:r w:rsidRPr="001A4E75">
        <w:rPr>
          <w:szCs w:val="26"/>
        </w:rPr>
        <w:t xml:space="preserve"> </w:t>
      </w:r>
      <w:proofErr w:type="spellStart"/>
      <w:r w:rsidRPr="001A4E75">
        <w:rPr>
          <w:szCs w:val="26"/>
        </w:rPr>
        <w:t>sociale</w:t>
      </w:r>
      <w:proofErr w:type="spellEnd"/>
      <w:r w:rsidRPr="001A4E75">
        <w:rPr>
          <w:szCs w:val="26"/>
        </w:rPr>
        <w:t xml:space="preserve"> de </w:t>
      </w:r>
      <w:proofErr w:type="spellStart"/>
      <w:r w:rsidRPr="001A4E75">
        <w:rPr>
          <w:szCs w:val="26"/>
        </w:rPr>
        <w:t>sanatate</w:t>
      </w:r>
      <w:proofErr w:type="spellEnd"/>
      <w:r w:rsidRPr="001A4E75">
        <w:rPr>
          <w:szCs w:val="26"/>
        </w:rPr>
        <w:t>;(1</w:t>
      </w:r>
      <w:r w:rsidR="00C114AC" w:rsidRPr="001A4E75">
        <w:rPr>
          <w:szCs w:val="26"/>
        </w:rPr>
        <w:t>0</w:t>
      </w:r>
      <w:r w:rsidRPr="001A4E75">
        <w:rPr>
          <w:szCs w:val="26"/>
        </w:rPr>
        <w:t xml:space="preserve">) </w:t>
      </w:r>
      <w:r w:rsidRPr="001A4E75">
        <w:rPr>
          <w:szCs w:val="26"/>
        </w:rPr>
        <w:br/>
      </w:r>
      <w:r w:rsidRPr="001A4E75">
        <w:rPr>
          <w:szCs w:val="26"/>
        </w:rPr>
        <w:br/>
      </w:r>
    </w:p>
    <w:p w:rsidR="001068D1" w:rsidRDefault="00AB49D1" w:rsidP="001068D1">
      <w:pPr>
        <w:jc w:val="center"/>
        <w:rPr>
          <w:szCs w:val="26"/>
        </w:rPr>
      </w:pPr>
      <w:r w:rsidRPr="0093024D">
        <w:rPr>
          <w:szCs w:val="26"/>
        </w:rPr>
        <w:t>BIBLIOGRAFIE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r w:rsidRPr="00C114AC">
        <w:rPr>
          <w:szCs w:val="26"/>
        </w:rPr>
        <w:t xml:space="preserve">C. </w:t>
      </w:r>
      <w:proofErr w:type="spellStart"/>
      <w:r w:rsidRPr="00C114AC">
        <w:rPr>
          <w:szCs w:val="26"/>
        </w:rPr>
        <w:t>Burlibasa</w:t>
      </w:r>
      <w:proofErr w:type="spellEnd"/>
      <w:r w:rsidRPr="00C114AC">
        <w:rPr>
          <w:szCs w:val="26"/>
        </w:rPr>
        <w:t xml:space="preserve"> - </w:t>
      </w:r>
      <w:proofErr w:type="spellStart"/>
      <w:r w:rsidRPr="00C114AC">
        <w:rPr>
          <w:szCs w:val="26"/>
        </w:rPr>
        <w:t>Chirurgie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orala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si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maxilo-faciala</w:t>
      </w:r>
      <w:proofErr w:type="spellEnd"/>
      <w:r w:rsidR="00C114AC" w:rsidRPr="00C114AC">
        <w:rPr>
          <w:szCs w:val="26"/>
        </w:rPr>
        <w:t xml:space="preserve">. </w:t>
      </w:r>
      <w:proofErr w:type="spellStart"/>
      <w:r w:rsidR="00C114AC" w:rsidRPr="00C114AC">
        <w:rPr>
          <w:szCs w:val="26"/>
        </w:rPr>
        <w:t>Ed.Medicala</w:t>
      </w:r>
      <w:proofErr w:type="spellEnd"/>
      <w:r w:rsidR="00C114AC" w:rsidRPr="00C114AC">
        <w:rPr>
          <w:szCs w:val="26"/>
        </w:rPr>
        <w:t xml:space="preserve">, </w:t>
      </w:r>
      <w:proofErr w:type="spellStart"/>
      <w:r w:rsidR="00C114AC" w:rsidRPr="00C114AC">
        <w:rPr>
          <w:szCs w:val="26"/>
        </w:rPr>
        <w:t>Bucuresti</w:t>
      </w:r>
      <w:proofErr w:type="spellEnd"/>
      <w:r w:rsidR="00C114AC" w:rsidRPr="00C114AC">
        <w:rPr>
          <w:szCs w:val="26"/>
        </w:rPr>
        <w:t xml:space="preserve">, 1999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r w:rsidRPr="00C114AC">
        <w:rPr>
          <w:szCs w:val="26"/>
        </w:rPr>
        <w:t xml:space="preserve">H.T. </w:t>
      </w:r>
      <w:proofErr w:type="spellStart"/>
      <w:r w:rsidRPr="00C114AC">
        <w:rPr>
          <w:szCs w:val="26"/>
        </w:rPr>
        <w:t>Dumitriu</w:t>
      </w:r>
      <w:proofErr w:type="spellEnd"/>
      <w:r w:rsidRPr="00C114AC">
        <w:rPr>
          <w:szCs w:val="26"/>
        </w:rPr>
        <w:t xml:space="preserve">- </w:t>
      </w:r>
      <w:proofErr w:type="spellStart"/>
      <w:r w:rsidRPr="00C114AC">
        <w:rPr>
          <w:szCs w:val="26"/>
        </w:rPr>
        <w:t>Parodontologie</w:t>
      </w:r>
      <w:proofErr w:type="spellEnd"/>
      <w:r w:rsidRPr="00C114AC">
        <w:rPr>
          <w:szCs w:val="26"/>
        </w:rPr>
        <w:t xml:space="preserve">, </w:t>
      </w:r>
      <w:proofErr w:type="spellStart"/>
      <w:r w:rsidRPr="00C114AC">
        <w:rPr>
          <w:szCs w:val="26"/>
        </w:rPr>
        <w:t>Ed.a</w:t>
      </w:r>
      <w:proofErr w:type="spellEnd"/>
      <w:r w:rsidRPr="00C114AC">
        <w:rPr>
          <w:szCs w:val="26"/>
        </w:rPr>
        <w:t xml:space="preserve"> III-a, </w:t>
      </w:r>
      <w:proofErr w:type="spellStart"/>
      <w:r w:rsidRPr="00C114AC">
        <w:rPr>
          <w:szCs w:val="26"/>
        </w:rPr>
        <w:t>Ed.Viata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Medicala</w:t>
      </w:r>
      <w:proofErr w:type="spellEnd"/>
      <w:r w:rsidRPr="00C114AC">
        <w:rPr>
          <w:szCs w:val="26"/>
        </w:rPr>
        <w:t xml:space="preserve"> </w:t>
      </w:r>
      <w:proofErr w:type="spellStart"/>
      <w:r w:rsidR="00C114AC">
        <w:rPr>
          <w:szCs w:val="26"/>
        </w:rPr>
        <w:t>Romaneasca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1999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M.Gafar</w:t>
      </w:r>
      <w:proofErr w:type="spellEnd"/>
      <w:r w:rsidRPr="00C114AC">
        <w:rPr>
          <w:szCs w:val="26"/>
        </w:rPr>
        <w:t xml:space="preserve"> - </w:t>
      </w:r>
      <w:proofErr w:type="spellStart"/>
      <w:r w:rsidRPr="00C114AC">
        <w:rPr>
          <w:szCs w:val="26"/>
        </w:rPr>
        <w:t>Odontologie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vol.I</w:t>
      </w:r>
      <w:proofErr w:type="spellEnd"/>
      <w:r w:rsidRPr="00C114AC">
        <w:rPr>
          <w:szCs w:val="26"/>
        </w:rPr>
        <w:t xml:space="preserve">, Caria </w:t>
      </w:r>
      <w:proofErr w:type="spellStart"/>
      <w:r w:rsidRPr="00C114AC">
        <w:rPr>
          <w:szCs w:val="26"/>
        </w:rPr>
        <w:t>dentara</w:t>
      </w:r>
      <w:proofErr w:type="spellEnd"/>
      <w:r w:rsidR="00C114AC">
        <w:rPr>
          <w:szCs w:val="26"/>
        </w:rPr>
        <w:t xml:space="preserve">. </w:t>
      </w:r>
      <w:proofErr w:type="spellStart"/>
      <w:r w:rsidR="00C114AC">
        <w:rPr>
          <w:szCs w:val="26"/>
        </w:rPr>
        <w:t>Ed.Medicala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1995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r w:rsidRPr="00C114AC">
        <w:rPr>
          <w:szCs w:val="26"/>
        </w:rPr>
        <w:t xml:space="preserve">M. </w:t>
      </w:r>
      <w:proofErr w:type="spellStart"/>
      <w:r w:rsidRPr="00C114AC">
        <w:rPr>
          <w:szCs w:val="26"/>
        </w:rPr>
        <w:t>Gafar</w:t>
      </w:r>
      <w:proofErr w:type="spellEnd"/>
      <w:r w:rsidRPr="00C114AC">
        <w:rPr>
          <w:szCs w:val="26"/>
        </w:rPr>
        <w:t xml:space="preserve">, A. Iliescu- </w:t>
      </w:r>
      <w:proofErr w:type="spellStart"/>
      <w:r w:rsidRPr="00C114AC">
        <w:rPr>
          <w:szCs w:val="26"/>
        </w:rPr>
        <w:t>Odontologie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vol.II</w:t>
      </w:r>
      <w:proofErr w:type="spellEnd"/>
      <w:r w:rsidRPr="00C114AC">
        <w:rPr>
          <w:szCs w:val="26"/>
        </w:rPr>
        <w:t xml:space="preserve">, </w:t>
      </w:r>
      <w:proofErr w:type="spellStart"/>
      <w:r w:rsidRPr="00C114AC">
        <w:rPr>
          <w:szCs w:val="26"/>
        </w:rPr>
        <w:t>Endodontie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clinica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si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practica</w:t>
      </w:r>
      <w:proofErr w:type="spellEnd"/>
      <w:r w:rsidR="00C114AC">
        <w:rPr>
          <w:szCs w:val="26"/>
        </w:rPr>
        <w:t xml:space="preserve">. </w:t>
      </w:r>
      <w:proofErr w:type="spellStart"/>
      <w:r w:rsidR="00C114AC">
        <w:rPr>
          <w:szCs w:val="26"/>
        </w:rPr>
        <w:t>Ed.Medicala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1998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N.Ganuta</w:t>
      </w:r>
      <w:proofErr w:type="spellEnd"/>
      <w:r w:rsidRPr="00C114AC">
        <w:rPr>
          <w:szCs w:val="26"/>
        </w:rPr>
        <w:t xml:space="preserve">, </w:t>
      </w:r>
      <w:proofErr w:type="spellStart"/>
      <w:r w:rsidRPr="00C114AC">
        <w:rPr>
          <w:szCs w:val="26"/>
        </w:rPr>
        <w:t>I.Canavea</w:t>
      </w:r>
      <w:proofErr w:type="spellEnd"/>
      <w:r w:rsidRPr="00C114AC">
        <w:rPr>
          <w:szCs w:val="26"/>
        </w:rPr>
        <w:t xml:space="preserve"> - </w:t>
      </w:r>
      <w:proofErr w:type="spellStart"/>
      <w:r w:rsidRPr="00C114AC">
        <w:rPr>
          <w:szCs w:val="26"/>
        </w:rPr>
        <w:t>Anestezia</w:t>
      </w:r>
      <w:proofErr w:type="spellEnd"/>
      <w:r w:rsidRPr="00C114AC">
        <w:rPr>
          <w:szCs w:val="26"/>
        </w:rPr>
        <w:t xml:space="preserve"> in </w:t>
      </w:r>
      <w:proofErr w:type="spellStart"/>
      <w:r w:rsidRPr="00C114AC">
        <w:rPr>
          <w:szCs w:val="26"/>
        </w:rPr>
        <w:t>stomatologie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si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chirurgie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buco-maxilo-faciala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Ed.National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1993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r w:rsidRPr="00C114AC">
        <w:rPr>
          <w:szCs w:val="26"/>
        </w:rPr>
        <w:t xml:space="preserve">S. </w:t>
      </w:r>
      <w:proofErr w:type="spellStart"/>
      <w:r w:rsidRPr="00C114AC">
        <w:rPr>
          <w:szCs w:val="26"/>
        </w:rPr>
        <w:t>Ionita</w:t>
      </w:r>
      <w:proofErr w:type="spellEnd"/>
      <w:r w:rsidRPr="00C114AC">
        <w:rPr>
          <w:szCs w:val="26"/>
        </w:rPr>
        <w:t xml:space="preserve">, Al. </w:t>
      </w:r>
      <w:proofErr w:type="spellStart"/>
      <w:r w:rsidRPr="00C114AC">
        <w:rPr>
          <w:szCs w:val="26"/>
        </w:rPr>
        <w:t>Petre</w:t>
      </w:r>
      <w:proofErr w:type="spellEnd"/>
      <w:r w:rsidRPr="00C114AC">
        <w:rPr>
          <w:szCs w:val="26"/>
        </w:rPr>
        <w:t xml:space="preserve">- </w:t>
      </w:r>
      <w:proofErr w:type="spellStart"/>
      <w:r w:rsidRPr="00C114AC">
        <w:rPr>
          <w:szCs w:val="26"/>
        </w:rPr>
        <w:t>Ocluzia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dentara</w:t>
      </w:r>
      <w:proofErr w:type="spellEnd"/>
      <w:r w:rsidRPr="00C114AC">
        <w:rPr>
          <w:szCs w:val="26"/>
        </w:rPr>
        <w:t xml:space="preserve">, Ed. </w:t>
      </w:r>
      <w:proofErr w:type="spellStart"/>
      <w:r w:rsidRPr="00C114AC">
        <w:rPr>
          <w:szCs w:val="26"/>
        </w:rPr>
        <w:t>Didactica</w:t>
      </w:r>
      <w:proofErr w:type="spellEnd"/>
      <w:r w:rsidRPr="00C114AC">
        <w:rPr>
          <w:szCs w:val="26"/>
        </w:rPr>
        <w:t xml:space="preserve"> </w:t>
      </w:r>
      <w:proofErr w:type="spellStart"/>
      <w:r w:rsidR="00C114AC">
        <w:rPr>
          <w:szCs w:val="26"/>
        </w:rPr>
        <w:t>si</w:t>
      </w:r>
      <w:proofErr w:type="spellEnd"/>
      <w:r w:rsidR="00C114AC">
        <w:rPr>
          <w:szCs w:val="26"/>
        </w:rPr>
        <w:t xml:space="preserve"> </w:t>
      </w:r>
      <w:proofErr w:type="spellStart"/>
      <w:r w:rsidR="00C114AC">
        <w:rPr>
          <w:szCs w:val="26"/>
        </w:rPr>
        <w:t>Pedagogica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1997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Rodica</w:t>
      </w:r>
      <w:proofErr w:type="spellEnd"/>
      <w:r w:rsidRPr="00C114AC">
        <w:rPr>
          <w:szCs w:val="26"/>
        </w:rPr>
        <w:t xml:space="preserve"> Luca- </w:t>
      </w:r>
      <w:proofErr w:type="spellStart"/>
      <w:r w:rsidRPr="00C114AC">
        <w:rPr>
          <w:szCs w:val="26"/>
        </w:rPr>
        <w:t>Metode</w:t>
      </w:r>
      <w:proofErr w:type="spellEnd"/>
      <w:r w:rsidRPr="00C114AC">
        <w:rPr>
          <w:szCs w:val="26"/>
        </w:rPr>
        <w:t xml:space="preserve"> locale de </w:t>
      </w:r>
      <w:proofErr w:type="spellStart"/>
      <w:r w:rsidRPr="00C114AC">
        <w:rPr>
          <w:szCs w:val="26"/>
        </w:rPr>
        <w:t>prevenire</w:t>
      </w:r>
      <w:proofErr w:type="spellEnd"/>
      <w:r w:rsidRPr="00C114AC">
        <w:rPr>
          <w:szCs w:val="26"/>
        </w:rPr>
        <w:t xml:space="preserve"> a </w:t>
      </w:r>
      <w:proofErr w:type="spellStart"/>
      <w:r w:rsidRPr="00C114AC">
        <w:rPr>
          <w:szCs w:val="26"/>
        </w:rPr>
        <w:t>cariei</w:t>
      </w:r>
      <w:proofErr w:type="spellEnd"/>
      <w:r w:rsidRPr="00C114AC">
        <w:rPr>
          <w:szCs w:val="26"/>
        </w:rPr>
        <w:t xml:space="preserve"> din </w:t>
      </w:r>
      <w:proofErr w:type="spellStart"/>
      <w:r w:rsidRPr="00C114AC">
        <w:rPr>
          <w:szCs w:val="26"/>
        </w:rPr>
        <w:t>santuri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si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fos</w:t>
      </w:r>
      <w:r w:rsidR="00C114AC">
        <w:rPr>
          <w:szCs w:val="26"/>
        </w:rPr>
        <w:t>ete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Ed.Cerma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1997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Viorica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Milicescu</w:t>
      </w:r>
      <w:proofErr w:type="spellEnd"/>
      <w:r w:rsidRPr="00C114AC">
        <w:rPr>
          <w:szCs w:val="26"/>
        </w:rPr>
        <w:t xml:space="preserve"> - </w:t>
      </w:r>
      <w:proofErr w:type="spellStart"/>
      <w:r w:rsidRPr="00C114AC">
        <w:rPr>
          <w:szCs w:val="26"/>
        </w:rPr>
        <w:t>Examenul</w:t>
      </w:r>
      <w:proofErr w:type="spellEnd"/>
      <w:r w:rsidRPr="00C114AC">
        <w:rPr>
          <w:szCs w:val="26"/>
        </w:rPr>
        <w:t xml:space="preserve"> clinic in </w:t>
      </w:r>
      <w:proofErr w:type="spellStart"/>
      <w:r w:rsidRPr="00C114AC">
        <w:rPr>
          <w:szCs w:val="26"/>
        </w:rPr>
        <w:t>ortodontie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si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ortopedia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dento-faci</w:t>
      </w:r>
      <w:r w:rsidR="00C114AC">
        <w:rPr>
          <w:szCs w:val="26"/>
        </w:rPr>
        <w:t>ala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Ed.Cerma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1996 </w:t>
      </w:r>
    </w:p>
    <w:p w:rsid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Livia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Zarnea</w:t>
      </w:r>
      <w:proofErr w:type="spellEnd"/>
      <w:r w:rsidRPr="00C114AC">
        <w:rPr>
          <w:szCs w:val="26"/>
        </w:rPr>
        <w:t xml:space="preserve"> - </w:t>
      </w:r>
      <w:proofErr w:type="spellStart"/>
      <w:r w:rsidRPr="00C114AC">
        <w:rPr>
          <w:szCs w:val="26"/>
        </w:rPr>
        <w:t>Pedodontie</w:t>
      </w:r>
      <w:proofErr w:type="spellEnd"/>
      <w:r w:rsidRPr="00C114AC">
        <w:rPr>
          <w:szCs w:val="26"/>
        </w:rPr>
        <w:t xml:space="preserve">, </w:t>
      </w:r>
      <w:proofErr w:type="spellStart"/>
      <w:r w:rsidRPr="00C114AC">
        <w:rPr>
          <w:szCs w:val="26"/>
        </w:rPr>
        <w:t>Ed.Didactica</w:t>
      </w:r>
      <w:proofErr w:type="spellEnd"/>
      <w:r w:rsidRPr="00C114AC">
        <w:rPr>
          <w:szCs w:val="26"/>
        </w:rPr>
        <w:t xml:space="preserve"> </w:t>
      </w:r>
      <w:proofErr w:type="spellStart"/>
      <w:r w:rsidR="00C114AC">
        <w:rPr>
          <w:szCs w:val="26"/>
        </w:rPr>
        <w:t>si</w:t>
      </w:r>
      <w:proofErr w:type="spellEnd"/>
      <w:r w:rsidR="00C114AC">
        <w:rPr>
          <w:szCs w:val="26"/>
        </w:rPr>
        <w:t xml:space="preserve"> </w:t>
      </w:r>
      <w:proofErr w:type="spellStart"/>
      <w:r w:rsidR="00C114AC">
        <w:rPr>
          <w:szCs w:val="26"/>
        </w:rPr>
        <w:t>Pedagogica</w:t>
      </w:r>
      <w:proofErr w:type="spellEnd"/>
      <w:r w:rsidR="00C114AC">
        <w:rPr>
          <w:szCs w:val="26"/>
        </w:rPr>
        <w:t xml:space="preserve">, </w:t>
      </w:r>
      <w:proofErr w:type="spellStart"/>
      <w:r w:rsidR="00C114AC">
        <w:rPr>
          <w:szCs w:val="26"/>
        </w:rPr>
        <w:t>Bucuresti</w:t>
      </w:r>
      <w:proofErr w:type="spellEnd"/>
      <w:r w:rsidR="00C114AC">
        <w:rPr>
          <w:szCs w:val="26"/>
        </w:rPr>
        <w:t xml:space="preserve">, 1993 </w:t>
      </w:r>
    </w:p>
    <w:p w:rsidR="00AB49D1" w:rsidRPr="00C114AC" w:rsidRDefault="00AB49D1" w:rsidP="00957428">
      <w:pPr>
        <w:pStyle w:val="ListParagraph"/>
        <w:numPr>
          <w:ilvl w:val="0"/>
          <w:numId w:val="6"/>
        </w:numPr>
        <w:rPr>
          <w:szCs w:val="26"/>
        </w:rPr>
      </w:pPr>
      <w:proofErr w:type="spellStart"/>
      <w:r w:rsidRPr="00C114AC">
        <w:rPr>
          <w:szCs w:val="26"/>
        </w:rPr>
        <w:t>Legea</w:t>
      </w:r>
      <w:proofErr w:type="spellEnd"/>
      <w:r w:rsidRPr="00C114AC">
        <w:rPr>
          <w:szCs w:val="26"/>
        </w:rPr>
        <w:t xml:space="preserve"> 74/1995 </w:t>
      </w:r>
      <w:proofErr w:type="spellStart"/>
      <w:r w:rsidRPr="00C114AC">
        <w:rPr>
          <w:szCs w:val="26"/>
        </w:rPr>
        <w:t>republicata</w:t>
      </w:r>
      <w:proofErr w:type="spellEnd"/>
      <w:r w:rsidRPr="00C114AC">
        <w:rPr>
          <w:szCs w:val="26"/>
        </w:rPr>
        <w:t xml:space="preserve"> in </w:t>
      </w:r>
      <w:proofErr w:type="spellStart"/>
      <w:r w:rsidRPr="00C114AC">
        <w:rPr>
          <w:szCs w:val="26"/>
        </w:rPr>
        <w:t>Monitorul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Oficial</w:t>
      </w:r>
      <w:proofErr w:type="spellEnd"/>
      <w:r w:rsidRPr="00C114AC">
        <w:rPr>
          <w:szCs w:val="26"/>
        </w:rPr>
        <w:t xml:space="preserve"> al </w:t>
      </w:r>
      <w:proofErr w:type="spellStart"/>
      <w:r w:rsidRPr="00C114AC">
        <w:rPr>
          <w:szCs w:val="26"/>
        </w:rPr>
        <w:t>Romaniei</w:t>
      </w:r>
      <w:proofErr w:type="spellEnd"/>
      <w:r w:rsidRPr="00C114AC">
        <w:rPr>
          <w:szCs w:val="26"/>
        </w:rPr>
        <w:t xml:space="preserve"> nr. 650/12.12.2000, </w:t>
      </w:r>
      <w:r w:rsidRPr="00C114AC">
        <w:rPr>
          <w:szCs w:val="26"/>
        </w:rPr>
        <w:br/>
      </w:r>
      <w:proofErr w:type="spellStart"/>
      <w:r w:rsidRPr="00C114AC">
        <w:rPr>
          <w:szCs w:val="26"/>
        </w:rPr>
        <w:t>Legea</w:t>
      </w:r>
      <w:proofErr w:type="spellEnd"/>
      <w:r w:rsidRPr="00C114AC">
        <w:rPr>
          <w:szCs w:val="26"/>
        </w:rPr>
        <w:t xml:space="preserve"> 145/1997, </w:t>
      </w:r>
      <w:proofErr w:type="spellStart"/>
      <w:r w:rsidRPr="00C114AC">
        <w:rPr>
          <w:szCs w:val="26"/>
        </w:rPr>
        <w:t>publicata</w:t>
      </w:r>
      <w:proofErr w:type="spellEnd"/>
      <w:r w:rsidRPr="00C114AC">
        <w:rPr>
          <w:szCs w:val="26"/>
        </w:rPr>
        <w:t xml:space="preserve"> in </w:t>
      </w:r>
      <w:proofErr w:type="spellStart"/>
      <w:r w:rsidRPr="00C114AC">
        <w:rPr>
          <w:szCs w:val="26"/>
        </w:rPr>
        <w:t>Monitorul</w:t>
      </w:r>
      <w:proofErr w:type="spellEnd"/>
      <w:r w:rsidRPr="00C114AC">
        <w:rPr>
          <w:szCs w:val="26"/>
        </w:rPr>
        <w:t xml:space="preserve"> </w:t>
      </w:r>
      <w:proofErr w:type="spellStart"/>
      <w:r w:rsidRPr="00C114AC">
        <w:rPr>
          <w:szCs w:val="26"/>
        </w:rPr>
        <w:t>Oficial</w:t>
      </w:r>
      <w:proofErr w:type="spellEnd"/>
      <w:r w:rsidRPr="00C114AC">
        <w:rPr>
          <w:szCs w:val="26"/>
        </w:rPr>
        <w:t xml:space="preserve"> al </w:t>
      </w:r>
      <w:proofErr w:type="spellStart"/>
      <w:r w:rsidRPr="00C114AC">
        <w:rPr>
          <w:szCs w:val="26"/>
        </w:rPr>
        <w:t>Romaniei</w:t>
      </w:r>
      <w:proofErr w:type="spellEnd"/>
      <w:r w:rsidRPr="00C114AC">
        <w:rPr>
          <w:szCs w:val="26"/>
        </w:rPr>
        <w:t xml:space="preserve"> (</w:t>
      </w:r>
      <w:proofErr w:type="spellStart"/>
      <w:r w:rsidRPr="00C114AC">
        <w:rPr>
          <w:szCs w:val="26"/>
        </w:rPr>
        <w:t>partea</w:t>
      </w:r>
      <w:proofErr w:type="spellEnd"/>
      <w:r w:rsidRPr="00C114AC">
        <w:rPr>
          <w:szCs w:val="26"/>
        </w:rPr>
        <w:t xml:space="preserve"> I) nr. 178 din 31.07.1997 </w:t>
      </w:r>
      <w:r w:rsidRPr="00C114AC">
        <w:rPr>
          <w:szCs w:val="26"/>
        </w:rPr>
        <w:br/>
      </w:r>
    </w:p>
    <w:p w:rsidR="00AB49D1" w:rsidRPr="0093024D" w:rsidRDefault="00AB49D1" w:rsidP="00957428">
      <w:pPr>
        <w:ind w:firstLine="720"/>
        <w:rPr>
          <w:szCs w:val="26"/>
        </w:rPr>
      </w:pP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sectPr w:rsidR="00AB49D1" w:rsidRPr="0093024D" w:rsidSect="001068D1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143"/>
    <w:multiLevelType w:val="hybridMultilevel"/>
    <w:tmpl w:val="67129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900"/>
    <w:multiLevelType w:val="hybridMultilevel"/>
    <w:tmpl w:val="CD5841F8"/>
    <w:lvl w:ilvl="0" w:tplc="F5AEC02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9690D"/>
    <w:multiLevelType w:val="hybridMultilevel"/>
    <w:tmpl w:val="C68EA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38EE"/>
    <w:multiLevelType w:val="hybridMultilevel"/>
    <w:tmpl w:val="C4D014B4"/>
    <w:lvl w:ilvl="0" w:tplc="7674E228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A7A5DA8"/>
    <w:multiLevelType w:val="hybridMultilevel"/>
    <w:tmpl w:val="88C08D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E2033"/>
    <w:multiLevelType w:val="hybridMultilevel"/>
    <w:tmpl w:val="E1004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24B27"/>
    <w:multiLevelType w:val="hybridMultilevel"/>
    <w:tmpl w:val="C4766A4C"/>
    <w:lvl w:ilvl="0" w:tplc="D21AEB1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1"/>
    <w:rsid w:val="000A4CE9"/>
    <w:rsid w:val="001068D1"/>
    <w:rsid w:val="001A4E75"/>
    <w:rsid w:val="00471F70"/>
    <w:rsid w:val="004773D1"/>
    <w:rsid w:val="00491A82"/>
    <w:rsid w:val="00535D6B"/>
    <w:rsid w:val="00716D1A"/>
    <w:rsid w:val="0093024D"/>
    <w:rsid w:val="00957428"/>
    <w:rsid w:val="009F54AC"/>
    <w:rsid w:val="00A61E68"/>
    <w:rsid w:val="00A95345"/>
    <w:rsid w:val="00AB49D1"/>
    <w:rsid w:val="00C114AC"/>
    <w:rsid w:val="00DD5D21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asalexandri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20</cp:revision>
  <cp:lastPrinted>2022-05-26T08:18:00Z</cp:lastPrinted>
  <dcterms:created xsi:type="dcterms:W3CDTF">2021-08-04T07:42:00Z</dcterms:created>
  <dcterms:modified xsi:type="dcterms:W3CDTF">2022-05-27T05:25:00Z</dcterms:modified>
</cp:coreProperties>
</file>